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2B" w:rsidRPr="00EE352B" w:rsidRDefault="00916C08" w:rsidP="00EE352B">
      <w:pPr>
        <w:pStyle w:val="a3"/>
        <w:jc w:val="center"/>
        <w:rPr>
          <w:rFonts w:ascii="Times New Roman" w:hAnsi="Times New Roman" w:cs="Times New Roman"/>
        </w:rPr>
      </w:pPr>
      <w:r w:rsidRPr="00916C08">
        <w:rPr>
          <w:rFonts w:ascii="Times New Roman" w:eastAsia="Times New Roman" w:hAnsi="Times New Roman" w:cs="Times New Roman"/>
          <w:noProof/>
        </w:rPr>
        <w:drawing>
          <wp:inline distT="0" distB="0" distL="0" distR="0">
            <wp:extent cx="685800" cy="647700"/>
            <wp:effectExtent l="19050" t="0" r="0" b="0"/>
            <wp:docPr id="1" name="Рисунок 1" descr="laksgerbb"/>
            <wp:cNvGraphicFramePr/>
            <a:graphic xmlns:a="http://schemas.openxmlformats.org/drawingml/2006/main">
              <a:graphicData uri="http://schemas.openxmlformats.org/drawingml/2006/picture">
                <pic:pic xmlns:pic="http://schemas.openxmlformats.org/drawingml/2006/picture">
                  <pic:nvPicPr>
                    <pic:cNvPr id="0" name="Picture 4" descr="laksgerbb"/>
                    <pic:cNvPicPr>
                      <a:picLocks noChangeAspect="1" noChangeArrowheads="1"/>
                    </pic:cNvPicPr>
                  </pic:nvPicPr>
                  <pic:blipFill>
                    <a:blip r:embed="rId7" cstate="print"/>
                    <a:srcRect r="-694" b="54219"/>
                    <a:stretch>
                      <a:fillRect/>
                    </a:stretch>
                  </pic:blipFill>
                  <pic:spPr bwMode="auto">
                    <a:xfrm>
                      <a:off x="0" y="0"/>
                      <a:ext cx="688214" cy="649980"/>
                    </a:xfrm>
                    <a:prstGeom prst="rect">
                      <a:avLst/>
                    </a:prstGeom>
                    <a:noFill/>
                    <a:ln w="9525">
                      <a:noFill/>
                      <a:miter lim="800000"/>
                      <a:headEnd/>
                      <a:tailEnd/>
                    </a:ln>
                  </pic:spPr>
                </pic:pic>
              </a:graphicData>
            </a:graphic>
          </wp:inline>
        </w:drawing>
      </w:r>
    </w:p>
    <w:p w:rsidR="00EE352B" w:rsidRPr="00EE352B" w:rsidRDefault="00EE352B" w:rsidP="00EE352B">
      <w:pPr>
        <w:pStyle w:val="a3"/>
        <w:jc w:val="center"/>
        <w:rPr>
          <w:rFonts w:ascii="Times New Roman" w:hAnsi="Times New Roman" w:cs="Times New Roman"/>
          <w:sz w:val="24"/>
        </w:rPr>
      </w:pPr>
      <w:r w:rsidRPr="00EE352B">
        <w:rPr>
          <w:rFonts w:ascii="Times New Roman" w:hAnsi="Times New Roman" w:cs="Times New Roman"/>
          <w:b/>
          <w:sz w:val="28"/>
          <w:szCs w:val="28"/>
        </w:rPr>
        <w:t>РЕСПУБЛИКА   ДАГЕСТАН</w:t>
      </w:r>
    </w:p>
    <w:p w:rsidR="00EE352B" w:rsidRPr="00EE352B" w:rsidRDefault="00EE352B" w:rsidP="00EE352B">
      <w:pPr>
        <w:pStyle w:val="a3"/>
        <w:jc w:val="center"/>
        <w:rPr>
          <w:rFonts w:ascii="Times New Roman" w:hAnsi="Times New Roman" w:cs="Times New Roman"/>
          <w:b/>
          <w:sz w:val="28"/>
          <w:szCs w:val="28"/>
        </w:rPr>
      </w:pPr>
      <w:r w:rsidRPr="00EE352B">
        <w:rPr>
          <w:rFonts w:ascii="Times New Roman" w:hAnsi="Times New Roman" w:cs="Times New Roman"/>
          <w:b/>
          <w:sz w:val="28"/>
          <w:szCs w:val="28"/>
        </w:rPr>
        <w:t>АДМИНИСТРАЦИЯ МУНИЦИПАЛЬНОГО РАЙОНА</w:t>
      </w:r>
    </w:p>
    <w:p w:rsidR="00EE352B" w:rsidRPr="00EE352B" w:rsidRDefault="00EE352B" w:rsidP="00EE352B">
      <w:pPr>
        <w:pStyle w:val="a3"/>
        <w:jc w:val="center"/>
        <w:rPr>
          <w:rFonts w:ascii="Times New Roman" w:hAnsi="Times New Roman" w:cs="Times New Roman"/>
          <w:b/>
          <w:sz w:val="28"/>
          <w:szCs w:val="28"/>
        </w:rPr>
      </w:pPr>
      <w:r w:rsidRPr="00EE352B">
        <w:rPr>
          <w:rFonts w:ascii="Times New Roman" w:hAnsi="Times New Roman" w:cs="Times New Roman"/>
          <w:b/>
          <w:sz w:val="28"/>
          <w:szCs w:val="28"/>
        </w:rPr>
        <w:t>«ЛАКСКИЙ РАЙОН»</w:t>
      </w:r>
    </w:p>
    <w:tbl>
      <w:tblPr>
        <w:tblW w:w="9045" w:type="dxa"/>
        <w:tblBorders>
          <w:top w:val="double" w:sz="4" w:space="0" w:color="auto"/>
        </w:tblBorders>
        <w:tblLook w:val="04A0"/>
      </w:tblPr>
      <w:tblGrid>
        <w:gridCol w:w="9045"/>
      </w:tblGrid>
      <w:tr w:rsidR="00EE352B" w:rsidRPr="00EE352B" w:rsidTr="00EE352B">
        <w:trPr>
          <w:trHeight w:val="100"/>
        </w:trPr>
        <w:tc>
          <w:tcPr>
            <w:tcW w:w="9045" w:type="dxa"/>
            <w:tcBorders>
              <w:top w:val="double" w:sz="4" w:space="0" w:color="auto"/>
              <w:left w:val="nil"/>
              <w:bottom w:val="nil"/>
              <w:right w:val="nil"/>
            </w:tcBorders>
          </w:tcPr>
          <w:p w:rsidR="00EE352B" w:rsidRPr="00EE352B" w:rsidRDefault="00EE352B" w:rsidP="00EE352B">
            <w:pPr>
              <w:pStyle w:val="a3"/>
              <w:jc w:val="center"/>
              <w:rPr>
                <w:rFonts w:ascii="Times New Roman" w:eastAsia="Times New Roman" w:hAnsi="Times New Roman" w:cs="Times New Roman"/>
                <w:b/>
                <w:sz w:val="24"/>
                <w:szCs w:val="28"/>
              </w:rPr>
            </w:pPr>
          </w:p>
        </w:tc>
      </w:tr>
    </w:tbl>
    <w:p w:rsidR="00EE352B" w:rsidRPr="00EE352B" w:rsidRDefault="00EE352B" w:rsidP="00EE352B">
      <w:pPr>
        <w:pStyle w:val="a3"/>
        <w:jc w:val="center"/>
        <w:rPr>
          <w:rFonts w:ascii="Times New Roman" w:eastAsia="Times New Roman" w:hAnsi="Times New Roman" w:cs="Times New Roman"/>
          <w:b/>
          <w:sz w:val="28"/>
          <w:szCs w:val="28"/>
        </w:rPr>
      </w:pPr>
      <w:r>
        <w:rPr>
          <w:rFonts w:ascii="Times New Roman" w:hAnsi="Times New Roman" w:cs="Times New Roman"/>
          <w:b/>
          <w:sz w:val="28"/>
          <w:szCs w:val="28"/>
        </w:rPr>
        <w:t>ПОСТАНОВЛЕ</w:t>
      </w:r>
      <w:r w:rsidRPr="00EE352B">
        <w:rPr>
          <w:rFonts w:ascii="Times New Roman" w:hAnsi="Times New Roman" w:cs="Times New Roman"/>
          <w:b/>
          <w:sz w:val="28"/>
          <w:szCs w:val="28"/>
        </w:rPr>
        <w:t>НИЕ</w:t>
      </w:r>
    </w:p>
    <w:p w:rsidR="00EE352B" w:rsidRPr="00082508" w:rsidRDefault="00EE352B" w:rsidP="00C27381">
      <w:pPr>
        <w:pStyle w:val="a3"/>
        <w:jc w:val="center"/>
        <w:rPr>
          <w:rFonts w:ascii="Times New Roman" w:hAnsi="Times New Roman" w:cs="Times New Roman"/>
          <w:b/>
          <w:sz w:val="28"/>
          <w:szCs w:val="28"/>
        </w:rPr>
      </w:pPr>
      <w:r w:rsidRPr="00082508">
        <w:rPr>
          <w:rFonts w:ascii="Times New Roman" w:hAnsi="Times New Roman" w:cs="Times New Roman"/>
          <w:b/>
          <w:sz w:val="28"/>
          <w:szCs w:val="28"/>
        </w:rPr>
        <w:t xml:space="preserve">от </w:t>
      </w:r>
      <w:r w:rsidR="00154911" w:rsidRPr="00082508">
        <w:rPr>
          <w:rFonts w:ascii="Times New Roman" w:hAnsi="Times New Roman" w:cs="Times New Roman"/>
          <w:b/>
          <w:sz w:val="28"/>
          <w:szCs w:val="28"/>
        </w:rPr>
        <w:t xml:space="preserve"> </w:t>
      </w:r>
      <w:r w:rsidR="00082508" w:rsidRPr="00082508">
        <w:rPr>
          <w:rFonts w:ascii="Times New Roman" w:hAnsi="Times New Roman" w:cs="Times New Roman"/>
          <w:b/>
          <w:sz w:val="28"/>
          <w:szCs w:val="28"/>
        </w:rPr>
        <w:t xml:space="preserve">20 мая </w:t>
      </w:r>
      <w:r w:rsidR="00154911" w:rsidRPr="00082508">
        <w:rPr>
          <w:rFonts w:ascii="Times New Roman" w:hAnsi="Times New Roman" w:cs="Times New Roman"/>
          <w:b/>
          <w:sz w:val="28"/>
          <w:szCs w:val="28"/>
        </w:rPr>
        <w:t xml:space="preserve"> </w:t>
      </w:r>
      <w:r w:rsidR="003F1629" w:rsidRPr="00082508">
        <w:rPr>
          <w:rFonts w:ascii="Times New Roman" w:hAnsi="Times New Roman" w:cs="Times New Roman"/>
          <w:b/>
          <w:sz w:val="28"/>
          <w:szCs w:val="28"/>
        </w:rPr>
        <w:t>2015</w:t>
      </w:r>
      <w:r w:rsidRPr="00082508">
        <w:rPr>
          <w:rFonts w:ascii="Times New Roman" w:hAnsi="Times New Roman" w:cs="Times New Roman"/>
          <w:b/>
          <w:sz w:val="28"/>
          <w:szCs w:val="28"/>
        </w:rPr>
        <w:t xml:space="preserve"> г.</w:t>
      </w:r>
      <w:r w:rsidR="00716EB3" w:rsidRPr="00082508">
        <w:rPr>
          <w:rFonts w:ascii="Times New Roman" w:hAnsi="Times New Roman" w:cs="Times New Roman"/>
          <w:b/>
          <w:sz w:val="28"/>
          <w:szCs w:val="28"/>
        </w:rPr>
        <w:t xml:space="preserve"> </w:t>
      </w:r>
      <w:r w:rsidR="007319E4" w:rsidRPr="00082508">
        <w:rPr>
          <w:rFonts w:ascii="Times New Roman" w:hAnsi="Times New Roman" w:cs="Times New Roman"/>
          <w:b/>
          <w:sz w:val="28"/>
          <w:szCs w:val="28"/>
        </w:rPr>
        <w:t xml:space="preserve">№ </w:t>
      </w:r>
      <w:r w:rsidR="00082508" w:rsidRPr="00082508">
        <w:rPr>
          <w:rFonts w:ascii="Times New Roman" w:hAnsi="Times New Roman" w:cs="Times New Roman"/>
          <w:b/>
          <w:sz w:val="28"/>
          <w:szCs w:val="28"/>
        </w:rPr>
        <w:t>87</w:t>
      </w:r>
    </w:p>
    <w:p w:rsidR="00154911" w:rsidRPr="00082508" w:rsidRDefault="00154911" w:rsidP="00154911">
      <w:pPr>
        <w:pStyle w:val="a3"/>
        <w:rPr>
          <w:rFonts w:ascii="Times New Roman" w:hAnsi="Times New Roman" w:cs="Times New Roman"/>
          <w:sz w:val="28"/>
          <w:szCs w:val="28"/>
        </w:rPr>
      </w:pPr>
    </w:p>
    <w:p w:rsidR="00154911" w:rsidRPr="004C38EA" w:rsidRDefault="00154911" w:rsidP="00154911">
      <w:pPr>
        <w:pStyle w:val="a3"/>
        <w:ind w:firstLine="708"/>
        <w:jc w:val="center"/>
        <w:rPr>
          <w:rFonts w:ascii="Times New Roman" w:hAnsi="Times New Roman" w:cs="Times New Roman"/>
          <w:b/>
          <w:sz w:val="28"/>
          <w:szCs w:val="28"/>
        </w:rPr>
      </w:pPr>
      <w:r w:rsidRPr="004C38EA">
        <w:rPr>
          <w:rStyle w:val="FontStyle25"/>
          <w:sz w:val="28"/>
          <w:szCs w:val="28"/>
        </w:rPr>
        <w:t xml:space="preserve">Об  утверждении </w:t>
      </w:r>
      <w:r>
        <w:rPr>
          <w:rStyle w:val="FontStyle25"/>
          <w:sz w:val="28"/>
          <w:szCs w:val="28"/>
        </w:rPr>
        <w:t xml:space="preserve">в новой редакции </w:t>
      </w:r>
      <w:r w:rsidRPr="004C38EA">
        <w:rPr>
          <w:rStyle w:val="FontStyle25"/>
          <w:sz w:val="28"/>
          <w:szCs w:val="28"/>
        </w:rPr>
        <w:t xml:space="preserve">Устава </w:t>
      </w:r>
      <w:r w:rsidRPr="004C38EA">
        <w:rPr>
          <w:rStyle w:val="FontStyle31"/>
          <w:b/>
          <w:sz w:val="28"/>
          <w:szCs w:val="28"/>
        </w:rPr>
        <w:t>муниципального казенного об</w:t>
      </w:r>
      <w:r>
        <w:rPr>
          <w:rStyle w:val="FontStyle31"/>
          <w:b/>
          <w:sz w:val="28"/>
          <w:szCs w:val="28"/>
        </w:rPr>
        <w:t>щеоб</w:t>
      </w:r>
      <w:r w:rsidRPr="004C38EA">
        <w:rPr>
          <w:rStyle w:val="FontStyle31"/>
          <w:b/>
          <w:sz w:val="28"/>
          <w:szCs w:val="28"/>
        </w:rPr>
        <w:t>разовател</w:t>
      </w:r>
      <w:r w:rsidR="002E236D">
        <w:rPr>
          <w:rStyle w:val="FontStyle31"/>
          <w:b/>
          <w:sz w:val="28"/>
          <w:szCs w:val="28"/>
        </w:rPr>
        <w:t xml:space="preserve">ьного учреждения «Кундынская </w:t>
      </w:r>
      <w:r w:rsidRPr="004C38EA">
        <w:rPr>
          <w:rStyle w:val="FontStyle31"/>
          <w:b/>
          <w:sz w:val="28"/>
          <w:szCs w:val="28"/>
        </w:rPr>
        <w:t>средняя общеобразовательная школа</w:t>
      </w:r>
      <w:r w:rsidR="0010218A">
        <w:rPr>
          <w:rStyle w:val="FontStyle31"/>
          <w:b/>
          <w:sz w:val="28"/>
          <w:szCs w:val="28"/>
        </w:rPr>
        <w:t xml:space="preserve"> </w:t>
      </w:r>
      <w:r w:rsidR="0010218A" w:rsidRPr="0010218A">
        <w:rPr>
          <w:rFonts w:ascii="Times New Roman" w:eastAsia="Times New Roman" w:hAnsi="Times New Roman" w:cs="Times New Roman"/>
          <w:b/>
          <w:sz w:val="28"/>
          <w:szCs w:val="28"/>
        </w:rPr>
        <w:t>имени Сани Кунбуттаевича Магомедова</w:t>
      </w:r>
      <w:r w:rsidRPr="004C38EA">
        <w:rPr>
          <w:rStyle w:val="FontStyle31"/>
          <w:b/>
          <w:sz w:val="28"/>
          <w:szCs w:val="28"/>
        </w:rPr>
        <w:t>»</w:t>
      </w:r>
      <w:r>
        <w:rPr>
          <w:rStyle w:val="FontStyle31"/>
          <w:b/>
          <w:sz w:val="28"/>
          <w:szCs w:val="28"/>
        </w:rPr>
        <w:t xml:space="preserve"> </w:t>
      </w:r>
    </w:p>
    <w:p w:rsidR="00154911" w:rsidRDefault="00154911" w:rsidP="00154911">
      <w:pPr>
        <w:pStyle w:val="a3"/>
        <w:rPr>
          <w:rFonts w:ascii="Times New Roman" w:hAnsi="Times New Roman" w:cs="Times New Roman"/>
          <w:b/>
          <w:sz w:val="28"/>
          <w:szCs w:val="28"/>
        </w:rPr>
      </w:pPr>
    </w:p>
    <w:p w:rsidR="00154911" w:rsidRDefault="00154911" w:rsidP="00154911">
      <w:pPr>
        <w:pStyle w:val="a3"/>
        <w:ind w:firstLine="708"/>
        <w:jc w:val="center"/>
        <w:rPr>
          <w:b/>
        </w:rPr>
      </w:pPr>
    </w:p>
    <w:p w:rsidR="00154911" w:rsidRPr="004C38EA" w:rsidRDefault="00154911" w:rsidP="00154911">
      <w:pPr>
        <w:pStyle w:val="ConsPlusTitle"/>
        <w:ind w:firstLine="708"/>
        <w:jc w:val="both"/>
      </w:pPr>
      <w:r w:rsidRPr="00154911">
        <w:rPr>
          <w:rStyle w:val="FontStyle26"/>
          <w:b w:val="0"/>
          <w:sz w:val="28"/>
          <w:szCs w:val="28"/>
        </w:rPr>
        <w:t xml:space="preserve">На основании постановления МР «Лакский район»  </w:t>
      </w:r>
      <w:r w:rsidRPr="00154911">
        <w:rPr>
          <w:b w:val="0"/>
        </w:rPr>
        <w:t>от 12 октября 2010 г. № 384-П</w:t>
      </w:r>
      <w:r w:rsidRPr="004C38EA">
        <w:rPr>
          <w:b w:val="0"/>
        </w:rPr>
        <w:t xml:space="preserve"> </w:t>
      </w:r>
      <w:r w:rsidRPr="004C38EA">
        <w:t>«</w:t>
      </w:r>
      <w:r w:rsidRPr="004C38EA">
        <w:rPr>
          <w:b w:val="0"/>
        </w:rPr>
        <w:t xml:space="preserve">Об утверждении порядка создания, реорганизации, изменения типа и ликвидации муниципальных учреждений муниципального образования  «Лакский район», а также утверждения уставов муниципальных учреждений  района и внесения в них изменений», администрация МР «Лакский район» </w:t>
      </w:r>
      <w:r w:rsidRPr="004C38EA">
        <w:t>постановляет:</w:t>
      </w:r>
    </w:p>
    <w:p w:rsidR="00154911" w:rsidRDefault="00154911" w:rsidP="00154911">
      <w:pPr>
        <w:pStyle w:val="ConsPlusTitle"/>
        <w:ind w:firstLine="708"/>
        <w:jc w:val="both"/>
        <w:rPr>
          <w:b w:val="0"/>
        </w:rPr>
      </w:pPr>
    </w:p>
    <w:p w:rsidR="00154911" w:rsidRDefault="00154911" w:rsidP="00154911">
      <w:pPr>
        <w:pStyle w:val="a3"/>
        <w:ind w:firstLine="708"/>
        <w:jc w:val="both"/>
        <w:rPr>
          <w:rStyle w:val="FontStyle31"/>
          <w:sz w:val="28"/>
          <w:szCs w:val="28"/>
        </w:rPr>
      </w:pPr>
      <w:r>
        <w:rPr>
          <w:rStyle w:val="FontStyle31"/>
          <w:sz w:val="28"/>
          <w:szCs w:val="28"/>
        </w:rPr>
        <w:t>1. Утвердить в новой редакции  Устав муниципального казенного общеобразовательного учреждения</w:t>
      </w:r>
      <w:r w:rsidR="006D2E1E">
        <w:rPr>
          <w:rStyle w:val="FontStyle31"/>
          <w:sz w:val="28"/>
          <w:szCs w:val="28"/>
        </w:rPr>
        <w:t xml:space="preserve"> «</w:t>
      </w:r>
      <w:r w:rsidR="002E236D">
        <w:rPr>
          <w:rStyle w:val="FontStyle31"/>
          <w:sz w:val="28"/>
          <w:szCs w:val="28"/>
        </w:rPr>
        <w:t xml:space="preserve">Кундынская </w:t>
      </w:r>
      <w:r w:rsidRPr="009B4979">
        <w:rPr>
          <w:rStyle w:val="FontStyle31"/>
          <w:sz w:val="28"/>
          <w:szCs w:val="28"/>
        </w:rPr>
        <w:t xml:space="preserve">средняя общеобразовательная </w:t>
      </w:r>
      <w:r w:rsidRPr="0010218A">
        <w:rPr>
          <w:rStyle w:val="FontStyle31"/>
          <w:sz w:val="28"/>
          <w:szCs w:val="28"/>
        </w:rPr>
        <w:t>школа</w:t>
      </w:r>
      <w:r w:rsidR="0010218A" w:rsidRPr="0010218A">
        <w:rPr>
          <w:rFonts w:ascii="Times New Roman" w:eastAsia="Times New Roman" w:hAnsi="Times New Roman" w:cs="Times New Roman"/>
          <w:sz w:val="28"/>
          <w:szCs w:val="28"/>
        </w:rPr>
        <w:t xml:space="preserve"> имени Сани Кунбуттаевича Магомедова</w:t>
      </w:r>
      <w:r w:rsidRPr="009B4979">
        <w:rPr>
          <w:rStyle w:val="FontStyle31"/>
          <w:sz w:val="28"/>
          <w:szCs w:val="28"/>
        </w:rPr>
        <w:t>»</w:t>
      </w:r>
      <w:r>
        <w:rPr>
          <w:rStyle w:val="FontStyle31"/>
          <w:sz w:val="28"/>
          <w:szCs w:val="28"/>
        </w:rPr>
        <w:t xml:space="preserve"> муниципального района «Лакский район» Республики Дагестан</w:t>
      </w:r>
      <w:r w:rsidRPr="009B4979">
        <w:rPr>
          <w:rStyle w:val="FontStyle31"/>
          <w:sz w:val="28"/>
          <w:szCs w:val="28"/>
        </w:rPr>
        <w:t>.</w:t>
      </w:r>
    </w:p>
    <w:p w:rsidR="00154911" w:rsidRPr="009B4979" w:rsidRDefault="00154911" w:rsidP="0015491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Считать утратившим силу постановление администрации МР «Лакский район» от </w:t>
      </w:r>
      <w:r>
        <w:rPr>
          <w:rFonts w:ascii="Times New Roman" w:hAnsi="Times New Roman" w:cs="Times New Roman"/>
          <w:b/>
          <w:sz w:val="28"/>
          <w:szCs w:val="28"/>
        </w:rPr>
        <w:t xml:space="preserve">  </w:t>
      </w:r>
      <w:r w:rsidR="00082508">
        <w:rPr>
          <w:rFonts w:ascii="Times New Roman" w:hAnsi="Times New Roman" w:cs="Times New Roman"/>
          <w:sz w:val="28"/>
          <w:szCs w:val="28"/>
        </w:rPr>
        <w:t>30 сентября  2011 г. № 426</w:t>
      </w:r>
      <w:r>
        <w:rPr>
          <w:rFonts w:ascii="Times New Roman" w:hAnsi="Times New Roman" w:cs="Times New Roman"/>
          <w:sz w:val="28"/>
          <w:szCs w:val="28"/>
        </w:rPr>
        <w:t>.</w:t>
      </w:r>
    </w:p>
    <w:p w:rsidR="00154911" w:rsidRPr="009B4979" w:rsidRDefault="00154911" w:rsidP="00154911">
      <w:pPr>
        <w:pStyle w:val="a3"/>
        <w:jc w:val="both"/>
        <w:rPr>
          <w:sz w:val="28"/>
          <w:szCs w:val="28"/>
        </w:rPr>
      </w:pPr>
    </w:p>
    <w:p w:rsidR="00154911" w:rsidRDefault="00154911" w:rsidP="00154911">
      <w:pPr>
        <w:pStyle w:val="a3"/>
        <w:jc w:val="both"/>
        <w:rPr>
          <w:rStyle w:val="FontStyle31"/>
          <w:sz w:val="28"/>
          <w:szCs w:val="28"/>
        </w:rPr>
      </w:pPr>
    </w:p>
    <w:p w:rsidR="00154911" w:rsidRDefault="00154911" w:rsidP="00154911">
      <w:pPr>
        <w:pStyle w:val="Style2"/>
        <w:widowControl/>
        <w:spacing w:line="240" w:lineRule="exact"/>
        <w:jc w:val="left"/>
        <w:rPr>
          <w:sz w:val="20"/>
          <w:szCs w:val="20"/>
        </w:rPr>
      </w:pPr>
    </w:p>
    <w:p w:rsidR="00154911" w:rsidRDefault="00154911" w:rsidP="00154911">
      <w:pPr>
        <w:pStyle w:val="a3"/>
        <w:rPr>
          <w:rFonts w:ascii="Times New Roman" w:hAnsi="Times New Roman" w:cs="Times New Roman"/>
          <w:b/>
          <w:sz w:val="28"/>
          <w:szCs w:val="28"/>
        </w:rPr>
      </w:pPr>
      <w:r>
        <w:rPr>
          <w:rFonts w:ascii="Times New Roman" w:hAnsi="Times New Roman" w:cs="Times New Roman"/>
          <w:b/>
          <w:sz w:val="28"/>
          <w:szCs w:val="28"/>
        </w:rPr>
        <w:t>Глава администрации</w:t>
      </w:r>
    </w:p>
    <w:p w:rsidR="00154911" w:rsidRDefault="00154911" w:rsidP="00154911">
      <w:pPr>
        <w:pStyle w:val="a3"/>
        <w:rPr>
          <w:rFonts w:ascii="Times New Roman" w:hAnsi="Times New Roman" w:cs="Times New Roman"/>
          <w:sz w:val="28"/>
          <w:szCs w:val="28"/>
        </w:rPr>
      </w:pPr>
      <w:r>
        <w:rPr>
          <w:rFonts w:ascii="Times New Roman" w:hAnsi="Times New Roman" w:cs="Times New Roman"/>
          <w:b/>
          <w:sz w:val="28"/>
          <w:szCs w:val="28"/>
        </w:rPr>
        <w:t xml:space="preserve">МР  «Лакский  район»                                </w:t>
      </w:r>
      <w:r w:rsidR="00D16D97">
        <w:rPr>
          <w:rFonts w:ascii="Times New Roman" w:hAnsi="Times New Roman" w:cs="Times New Roman"/>
          <w:b/>
          <w:sz w:val="28"/>
          <w:szCs w:val="28"/>
        </w:rPr>
        <w:t xml:space="preserve">                              </w:t>
      </w:r>
      <w:r>
        <w:rPr>
          <w:rFonts w:ascii="Times New Roman" w:hAnsi="Times New Roman" w:cs="Times New Roman"/>
          <w:b/>
          <w:sz w:val="28"/>
          <w:szCs w:val="28"/>
        </w:rPr>
        <w:t>А.М. Куннуев</w:t>
      </w:r>
    </w:p>
    <w:p w:rsidR="00154911" w:rsidRDefault="00154911"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154911"/>
    <w:p w:rsidR="00D16D97" w:rsidRDefault="00D16D97" w:rsidP="00D16D97">
      <w:pPr>
        <w:pStyle w:val="2"/>
        <w:rPr>
          <w:color w:val="auto"/>
          <w:sz w:val="28"/>
          <w:szCs w:val="28"/>
        </w:rPr>
      </w:pPr>
      <w:r>
        <w:rPr>
          <w:color w:val="auto"/>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733"/>
        <w:gridCol w:w="4194"/>
      </w:tblGrid>
      <w:tr w:rsidR="00D16D97" w:rsidTr="00D16D97">
        <w:tc>
          <w:tcPr>
            <w:tcW w:w="4644"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Утвержден</w:t>
            </w: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постановлением главы администрации МР</w:t>
            </w: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«Лакский района» РД</w:t>
            </w:r>
          </w:p>
          <w:p w:rsidR="00D16D97" w:rsidRDefault="006D2E1E">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от  </w:t>
            </w:r>
            <w:r w:rsidR="00082508">
              <w:rPr>
                <w:rFonts w:ascii="Times New Roman" w:hAnsi="Times New Roman" w:cs="Times New Roman"/>
                <w:b/>
                <w:sz w:val="28"/>
                <w:szCs w:val="28"/>
              </w:rPr>
              <w:t xml:space="preserve">20 мая </w:t>
            </w:r>
            <w:r>
              <w:rPr>
                <w:rFonts w:ascii="Times New Roman" w:hAnsi="Times New Roman" w:cs="Times New Roman"/>
                <w:b/>
                <w:sz w:val="28"/>
                <w:szCs w:val="28"/>
              </w:rPr>
              <w:t xml:space="preserve"> 2015 г.  №</w:t>
            </w:r>
            <w:r w:rsidR="00082508">
              <w:rPr>
                <w:rFonts w:ascii="Times New Roman" w:hAnsi="Times New Roman" w:cs="Times New Roman"/>
                <w:b/>
                <w:sz w:val="28"/>
                <w:szCs w:val="28"/>
              </w:rPr>
              <w:t>87</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_______________Куннуев А.М.</w:t>
            </w:r>
          </w:p>
        </w:tc>
        <w:tc>
          <w:tcPr>
            <w:tcW w:w="733"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sz w:val="28"/>
                <w:szCs w:val="28"/>
              </w:rPr>
            </w:pPr>
          </w:p>
        </w:tc>
        <w:tc>
          <w:tcPr>
            <w:tcW w:w="4194" w:type="dxa"/>
            <w:tcBorders>
              <w:top w:val="nil"/>
              <w:left w:val="nil"/>
              <w:bottom w:val="nil"/>
              <w:right w:val="nil"/>
            </w:tcBorders>
          </w:tcPr>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b/>
                <w:sz w:val="28"/>
                <w:szCs w:val="28"/>
              </w:rPr>
              <w:t>Зарегистрирован</w:t>
            </w:r>
            <w:r>
              <w:rPr>
                <w:rFonts w:ascii="Times New Roman" w:hAnsi="Times New Roman" w:cs="Times New Roman"/>
                <w:sz w:val="28"/>
                <w:szCs w:val="28"/>
              </w:rPr>
              <w:t>:</w:t>
            </w: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МРИ ФНС РФ № 9 по РД</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«____»____________201__ г.</w:t>
            </w: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p>
          <w:p w:rsidR="00D16D97" w:rsidRDefault="00D16D97">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_________________________</w:t>
            </w:r>
          </w:p>
        </w:tc>
      </w:tr>
    </w:tbl>
    <w:p w:rsidR="00D16D97" w:rsidRDefault="00D16D97" w:rsidP="00D16D97">
      <w:pPr>
        <w:pStyle w:val="2"/>
        <w:rPr>
          <w:color w:val="auto"/>
        </w:rPr>
      </w:pPr>
      <w:r>
        <w:rPr>
          <w:color w:val="auto"/>
        </w:rPr>
        <w:t xml:space="preserve">                                                                                                                                                                                                                                                    </w:t>
      </w:r>
    </w:p>
    <w:p w:rsidR="00D16D97" w:rsidRPr="0010218A" w:rsidRDefault="00D16D97" w:rsidP="0010218A">
      <w:pPr>
        <w:pStyle w:val="a3"/>
        <w:jc w:val="center"/>
        <w:rPr>
          <w:rFonts w:ascii="Times New Roman" w:hAnsi="Times New Roman" w:cs="Times New Roman"/>
          <w:b/>
          <w:sz w:val="48"/>
          <w:szCs w:val="48"/>
        </w:rPr>
      </w:pPr>
      <w:r w:rsidRPr="0010218A">
        <w:rPr>
          <w:rFonts w:ascii="Times New Roman" w:hAnsi="Times New Roman" w:cs="Times New Roman"/>
          <w:b/>
          <w:sz w:val="48"/>
          <w:szCs w:val="48"/>
        </w:rPr>
        <w:t>У С Т А В</w:t>
      </w:r>
    </w:p>
    <w:p w:rsidR="00D16D97" w:rsidRPr="0010218A" w:rsidRDefault="00D16D97" w:rsidP="0010218A">
      <w:pPr>
        <w:pStyle w:val="a3"/>
        <w:jc w:val="center"/>
        <w:rPr>
          <w:rStyle w:val="FontStyle31"/>
          <w:b/>
          <w:sz w:val="36"/>
          <w:szCs w:val="36"/>
        </w:rPr>
      </w:pPr>
      <w:r w:rsidRPr="0010218A">
        <w:rPr>
          <w:rFonts w:ascii="Times New Roman" w:hAnsi="Times New Roman" w:cs="Times New Roman"/>
          <w:b/>
          <w:sz w:val="36"/>
          <w:szCs w:val="36"/>
        </w:rPr>
        <w:t>МУНИЦИПАЛЬНОГО КАЗЕННОГО ОБЩЕОБРАЗОВАТЕЛЬНОГО УЧРЕЖДЕНИЯ</w:t>
      </w:r>
    </w:p>
    <w:p w:rsidR="0010218A" w:rsidRPr="0010218A" w:rsidRDefault="0010218A" w:rsidP="0010218A">
      <w:pPr>
        <w:pStyle w:val="a3"/>
        <w:jc w:val="center"/>
        <w:rPr>
          <w:rFonts w:ascii="Times New Roman" w:eastAsia="Times New Roman" w:hAnsi="Times New Roman" w:cs="Times New Roman"/>
          <w:b/>
          <w:sz w:val="36"/>
          <w:szCs w:val="36"/>
        </w:rPr>
      </w:pPr>
      <w:r>
        <w:rPr>
          <w:rFonts w:ascii="Times New Roman" w:eastAsia="Arial Unicode MS" w:hAnsi="Times New Roman" w:cs="Times New Roman"/>
          <w:b/>
          <w:sz w:val="36"/>
          <w:szCs w:val="36"/>
        </w:rPr>
        <w:t xml:space="preserve">«КУНДЫНСКАЯ  СРЕДНЯЯ </w:t>
      </w:r>
      <w:r w:rsidRPr="0010218A">
        <w:rPr>
          <w:rFonts w:ascii="Times New Roman" w:eastAsia="Arial Unicode MS" w:hAnsi="Times New Roman" w:cs="Times New Roman"/>
          <w:b/>
          <w:sz w:val="36"/>
          <w:szCs w:val="36"/>
        </w:rPr>
        <w:t>ОБЩЕОБРАЗОВАТЕЛЬНАЯ ШКОЛА</w:t>
      </w:r>
    </w:p>
    <w:p w:rsidR="00D16D97" w:rsidRPr="0010218A" w:rsidRDefault="0010218A" w:rsidP="0010218A">
      <w:pPr>
        <w:pStyle w:val="a3"/>
        <w:jc w:val="center"/>
        <w:rPr>
          <w:rFonts w:ascii="Times New Roman" w:hAnsi="Times New Roman" w:cs="Times New Roman"/>
          <w:b/>
          <w:sz w:val="36"/>
          <w:szCs w:val="36"/>
        </w:rPr>
      </w:pPr>
      <w:r w:rsidRPr="0010218A">
        <w:rPr>
          <w:rFonts w:ascii="Times New Roman" w:eastAsia="Times New Roman" w:hAnsi="Times New Roman" w:cs="Times New Roman"/>
          <w:b/>
          <w:sz w:val="36"/>
          <w:szCs w:val="36"/>
        </w:rPr>
        <w:t>ИМЕНИ САНИ КУНБУТТАЕВИЧА МАГОМЕДОВА</w:t>
      </w:r>
      <w:r w:rsidRPr="0010218A">
        <w:rPr>
          <w:rFonts w:ascii="Times New Roman" w:eastAsia="Arial Unicode MS" w:hAnsi="Times New Roman" w:cs="Times New Roman"/>
          <w:b/>
          <w:sz w:val="36"/>
          <w:szCs w:val="36"/>
        </w:rPr>
        <w:t>»</w:t>
      </w:r>
    </w:p>
    <w:p w:rsidR="00D16D97" w:rsidRPr="0010218A" w:rsidRDefault="00D16D97" w:rsidP="0010218A">
      <w:pPr>
        <w:pStyle w:val="a3"/>
        <w:jc w:val="center"/>
        <w:rPr>
          <w:rFonts w:ascii="Times New Roman" w:hAnsi="Times New Roman" w:cs="Times New Roman"/>
          <w:b/>
          <w:sz w:val="36"/>
          <w:szCs w:val="36"/>
        </w:rPr>
      </w:pPr>
      <w:r w:rsidRPr="0010218A">
        <w:rPr>
          <w:rFonts w:ascii="Times New Roman" w:hAnsi="Times New Roman" w:cs="Times New Roman"/>
          <w:b/>
          <w:sz w:val="36"/>
          <w:szCs w:val="36"/>
        </w:rPr>
        <w:t>МУНИЦИПАЛЬНОГО РАЙОНА</w:t>
      </w:r>
    </w:p>
    <w:p w:rsidR="00D16D97" w:rsidRPr="0010218A" w:rsidRDefault="00D16D97" w:rsidP="0010218A">
      <w:pPr>
        <w:pStyle w:val="a3"/>
        <w:jc w:val="center"/>
        <w:rPr>
          <w:rFonts w:ascii="Times New Roman" w:hAnsi="Times New Roman" w:cs="Times New Roman"/>
          <w:b/>
          <w:sz w:val="36"/>
          <w:szCs w:val="36"/>
        </w:rPr>
      </w:pPr>
      <w:r w:rsidRPr="0010218A">
        <w:rPr>
          <w:rFonts w:ascii="Times New Roman" w:hAnsi="Times New Roman" w:cs="Times New Roman"/>
          <w:b/>
          <w:sz w:val="36"/>
          <w:szCs w:val="36"/>
        </w:rPr>
        <w:t>«ЛАКСКИЙ РАЙОН»  РЕСПУБЛИКИ ДАГЕСТАН</w:t>
      </w:r>
    </w:p>
    <w:p w:rsidR="00D16D97" w:rsidRPr="0010218A" w:rsidRDefault="00D16D97" w:rsidP="0010218A">
      <w:pPr>
        <w:pStyle w:val="a3"/>
        <w:jc w:val="center"/>
        <w:rPr>
          <w:rFonts w:ascii="Times New Roman" w:hAnsi="Times New Roman" w:cs="Times New Roman"/>
          <w:b/>
          <w:sz w:val="36"/>
          <w:szCs w:val="36"/>
        </w:rPr>
      </w:pPr>
    </w:p>
    <w:p w:rsidR="00D16D97" w:rsidRPr="0010218A" w:rsidRDefault="00D16D97" w:rsidP="0010218A">
      <w:pPr>
        <w:pStyle w:val="a3"/>
        <w:jc w:val="center"/>
        <w:rPr>
          <w:rFonts w:ascii="Times New Roman" w:hAnsi="Times New Roman" w:cs="Times New Roman"/>
          <w:b/>
          <w:sz w:val="36"/>
          <w:szCs w:val="36"/>
        </w:rPr>
      </w:pPr>
      <w:r w:rsidRPr="0010218A">
        <w:rPr>
          <w:rFonts w:ascii="Times New Roman" w:hAnsi="Times New Roman" w:cs="Times New Roman"/>
          <w:b/>
          <w:sz w:val="36"/>
          <w:szCs w:val="36"/>
        </w:rPr>
        <w:t>(МКОУ «</w:t>
      </w:r>
      <w:r w:rsidR="002E236D" w:rsidRPr="0010218A">
        <w:rPr>
          <w:rStyle w:val="FontStyle31"/>
          <w:b/>
          <w:sz w:val="36"/>
          <w:szCs w:val="36"/>
          <w:u w:val="single"/>
        </w:rPr>
        <w:t xml:space="preserve">Кундынская </w:t>
      </w:r>
      <w:r w:rsidRPr="0010218A">
        <w:rPr>
          <w:rFonts w:ascii="Times New Roman" w:hAnsi="Times New Roman" w:cs="Times New Roman"/>
          <w:b/>
          <w:sz w:val="36"/>
          <w:szCs w:val="36"/>
        </w:rPr>
        <w:t>СОШ</w:t>
      </w:r>
      <w:r w:rsidR="0010218A">
        <w:rPr>
          <w:rFonts w:ascii="Times New Roman" w:hAnsi="Times New Roman" w:cs="Times New Roman"/>
          <w:b/>
          <w:sz w:val="36"/>
          <w:szCs w:val="36"/>
        </w:rPr>
        <w:t xml:space="preserve"> им.  С.К. Магомедова</w:t>
      </w:r>
      <w:r w:rsidRPr="0010218A">
        <w:rPr>
          <w:rFonts w:ascii="Times New Roman" w:hAnsi="Times New Roman" w:cs="Times New Roman"/>
          <w:b/>
          <w:sz w:val="36"/>
          <w:szCs w:val="36"/>
        </w:rPr>
        <w:t>»)</w:t>
      </w:r>
    </w:p>
    <w:p w:rsidR="00D16D97" w:rsidRDefault="00D16D97" w:rsidP="00D16D97">
      <w:pPr>
        <w:spacing w:after="0" w:line="240" w:lineRule="auto"/>
        <w:ind w:right="150"/>
        <w:jc w:val="center"/>
        <w:rPr>
          <w:rFonts w:ascii="Times New Roman Georgia" w:hAnsi="Times New Roman Georgia"/>
          <w:b/>
          <w:sz w:val="36"/>
          <w:szCs w:val="36"/>
        </w:rPr>
      </w:pPr>
    </w:p>
    <w:p w:rsidR="00D16D97" w:rsidRDefault="00D16D97" w:rsidP="00D16D97">
      <w:pPr>
        <w:spacing w:after="0" w:line="240" w:lineRule="auto"/>
        <w:ind w:right="150"/>
        <w:jc w:val="center"/>
        <w:rPr>
          <w:rFonts w:ascii="Times New Roman Georgia" w:hAnsi="Times New Roman Georgia"/>
          <w:b/>
          <w:sz w:val="36"/>
          <w:szCs w:val="36"/>
        </w:rPr>
      </w:pPr>
    </w:p>
    <w:tbl>
      <w:tblPr>
        <w:tblW w:w="0" w:type="auto"/>
        <w:tblLook w:val="04A0"/>
      </w:tblPr>
      <w:tblGrid>
        <w:gridCol w:w="4219"/>
        <w:gridCol w:w="709"/>
        <w:gridCol w:w="4643"/>
      </w:tblGrid>
      <w:tr w:rsidR="00D16D97" w:rsidTr="00D16D97">
        <w:tc>
          <w:tcPr>
            <w:tcW w:w="4219" w:type="dxa"/>
          </w:tcPr>
          <w:p w:rsidR="00D16D97" w:rsidRDefault="00D16D97">
            <w:pPr>
              <w:spacing w:after="0" w:line="240" w:lineRule="auto"/>
              <w:ind w:right="150"/>
              <w:jc w:val="center"/>
              <w:rPr>
                <w:rFonts w:ascii="Times New Roman" w:hAnsi="Times New Roman"/>
                <w:sz w:val="28"/>
                <w:szCs w:val="28"/>
              </w:rPr>
            </w:pPr>
            <w:r>
              <w:rPr>
                <w:rFonts w:ascii="Times New Roman" w:hAnsi="Times New Roman"/>
                <w:b/>
                <w:sz w:val="28"/>
                <w:szCs w:val="28"/>
              </w:rPr>
              <w:t>Согласован</w:t>
            </w:r>
            <w:r>
              <w:rPr>
                <w:rFonts w:ascii="Times New Roman" w:hAnsi="Times New Roman"/>
                <w:sz w:val="28"/>
                <w:szCs w:val="28"/>
              </w:rPr>
              <w:t>:</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С Управлением образования</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МР  «Лакский район»</w:t>
            </w:r>
          </w:p>
          <w:p w:rsidR="00D16D97" w:rsidRDefault="00D16D97">
            <w:pPr>
              <w:spacing w:after="0" w:line="240" w:lineRule="auto"/>
              <w:ind w:right="150"/>
              <w:jc w:val="center"/>
              <w:rPr>
                <w:rFonts w:ascii="Times New Roman" w:hAnsi="Times New Roman"/>
                <w:sz w:val="28"/>
                <w:szCs w:val="28"/>
              </w:rPr>
            </w:pPr>
            <w:r>
              <w:rPr>
                <w:rFonts w:ascii="Times New Roman" w:hAnsi="Times New Roman"/>
                <w:sz w:val="28"/>
                <w:szCs w:val="28"/>
              </w:rPr>
              <w:t>«___» ___________________ г.</w:t>
            </w:r>
          </w:p>
          <w:p w:rsidR="00D16D97" w:rsidRDefault="00D16D97">
            <w:pPr>
              <w:spacing w:after="0" w:line="240" w:lineRule="auto"/>
              <w:ind w:right="150"/>
              <w:jc w:val="center"/>
              <w:rPr>
                <w:rFonts w:ascii="Times New Roman" w:hAnsi="Times New Roman"/>
                <w:b/>
                <w:sz w:val="28"/>
                <w:szCs w:val="28"/>
              </w:rPr>
            </w:pPr>
            <w:r>
              <w:rPr>
                <w:rFonts w:ascii="Times New Roman" w:hAnsi="Times New Roman"/>
                <w:sz w:val="28"/>
                <w:szCs w:val="28"/>
              </w:rPr>
              <w:t>Начальник  УО администрации МР «Лакский район»</w:t>
            </w:r>
            <w:r>
              <w:rPr>
                <w:rFonts w:ascii="Times New Roman" w:hAnsi="Times New Roman"/>
                <w:b/>
                <w:sz w:val="28"/>
                <w:szCs w:val="28"/>
              </w:rPr>
              <w:t xml:space="preserve">:     </w:t>
            </w:r>
          </w:p>
          <w:p w:rsidR="00D16D97" w:rsidRDefault="00D16D97">
            <w:pPr>
              <w:spacing w:after="0" w:line="240" w:lineRule="auto"/>
              <w:ind w:right="150"/>
              <w:jc w:val="center"/>
              <w:rPr>
                <w:rFonts w:ascii="Times New Roman" w:hAnsi="Times New Roman"/>
                <w:sz w:val="28"/>
                <w:szCs w:val="28"/>
              </w:rPr>
            </w:pPr>
            <w:r>
              <w:rPr>
                <w:rFonts w:ascii="Times New Roman" w:hAnsi="Times New Roman"/>
                <w:b/>
                <w:sz w:val="28"/>
                <w:szCs w:val="28"/>
              </w:rPr>
              <w:t xml:space="preserve">                                                                      ____________Я.М. Гамзаев</w:t>
            </w:r>
          </w:p>
          <w:p w:rsidR="00D16D97" w:rsidRDefault="00D16D97">
            <w:pPr>
              <w:pStyle w:val="2"/>
              <w:rPr>
                <w:color w:val="auto"/>
                <w:sz w:val="28"/>
              </w:rPr>
            </w:pPr>
          </w:p>
        </w:tc>
        <w:tc>
          <w:tcPr>
            <w:tcW w:w="709" w:type="dxa"/>
          </w:tcPr>
          <w:p w:rsidR="00D16D97" w:rsidRDefault="00D16D97">
            <w:pPr>
              <w:pStyle w:val="2"/>
              <w:rPr>
                <w:color w:val="auto"/>
                <w:sz w:val="28"/>
              </w:rPr>
            </w:pPr>
          </w:p>
        </w:tc>
        <w:tc>
          <w:tcPr>
            <w:tcW w:w="4643" w:type="dxa"/>
          </w:tcPr>
          <w:p w:rsidR="00D16D97" w:rsidRDefault="00D16D97">
            <w:pPr>
              <w:spacing w:after="0" w:line="240" w:lineRule="auto"/>
              <w:ind w:right="150"/>
              <w:jc w:val="center"/>
              <w:rPr>
                <w:rFonts w:ascii="Times New Roman" w:hAnsi="Times New Roman" w:cs="Times New Roman"/>
                <w:sz w:val="28"/>
                <w:szCs w:val="28"/>
              </w:rPr>
            </w:pPr>
            <w:r>
              <w:rPr>
                <w:rFonts w:ascii="Times New Roman" w:hAnsi="Times New Roman" w:cs="Times New Roman"/>
                <w:b/>
                <w:sz w:val="28"/>
                <w:szCs w:val="28"/>
              </w:rPr>
              <w:t>Принят</w:t>
            </w:r>
            <w:r>
              <w:rPr>
                <w:rFonts w:ascii="Times New Roman" w:hAnsi="Times New Roman" w:cs="Times New Roman"/>
                <w:sz w:val="28"/>
                <w:szCs w:val="28"/>
              </w:rPr>
              <w:t xml:space="preserve"> на общешкольной  конференции МКОУ</w:t>
            </w:r>
          </w:p>
          <w:p w:rsidR="0010218A" w:rsidRDefault="006D2E1E">
            <w:pPr>
              <w:spacing w:after="0" w:line="240" w:lineRule="auto"/>
              <w:ind w:right="150"/>
              <w:jc w:val="center"/>
              <w:rPr>
                <w:rFonts w:ascii="Times New Roman" w:hAnsi="Times New Roman" w:cs="Times New Roman"/>
                <w:sz w:val="28"/>
                <w:szCs w:val="28"/>
              </w:rPr>
            </w:pPr>
            <w:r>
              <w:rPr>
                <w:rFonts w:ascii="Times New Roman" w:hAnsi="Times New Roman" w:cs="Times New Roman"/>
                <w:sz w:val="28"/>
                <w:szCs w:val="28"/>
              </w:rPr>
              <w:t>«</w:t>
            </w:r>
            <w:r w:rsidR="002E236D">
              <w:rPr>
                <w:rFonts w:ascii="Times New Roman" w:hAnsi="Times New Roman" w:cs="Times New Roman"/>
                <w:sz w:val="28"/>
                <w:szCs w:val="28"/>
              </w:rPr>
              <w:t xml:space="preserve">Кундынская </w:t>
            </w:r>
            <w:r w:rsidR="00D16D97">
              <w:rPr>
                <w:rFonts w:ascii="Times New Roman" w:hAnsi="Times New Roman" w:cs="Times New Roman"/>
                <w:sz w:val="28"/>
                <w:szCs w:val="28"/>
              </w:rPr>
              <w:t xml:space="preserve"> СОШ</w:t>
            </w:r>
            <w:r w:rsidR="0010218A">
              <w:rPr>
                <w:rFonts w:ascii="Times New Roman" w:hAnsi="Times New Roman" w:cs="Times New Roman"/>
                <w:sz w:val="28"/>
                <w:szCs w:val="28"/>
              </w:rPr>
              <w:t xml:space="preserve"> </w:t>
            </w:r>
          </w:p>
          <w:p w:rsidR="00D16D97" w:rsidRDefault="0010218A">
            <w:pPr>
              <w:spacing w:after="0" w:line="240" w:lineRule="auto"/>
              <w:ind w:right="150"/>
              <w:jc w:val="center"/>
              <w:rPr>
                <w:rFonts w:ascii="Times New Roman" w:hAnsi="Times New Roman" w:cs="Times New Roman"/>
                <w:sz w:val="28"/>
                <w:szCs w:val="28"/>
              </w:rPr>
            </w:pPr>
            <w:r>
              <w:rPr>
                <w:rFonts w:ascii="Times New Roman" w:hAnsi="Times New Roman" w:cs="Times New Roman"/>
                <w:sz w:val="28"/>
                <w:szCs w:val="28"/>
              </w:rPr>
              <w:t>им. С.К. Магомедова</w:t>
            </w:r>
            <w:r w:rsidR="00D16D97">
              <w:rPr>
                <w:rFonts w:ascii="Times New Roman" w:hAnsi="Times New Roman" w:cs="Times New Roman"/>
                <w:sz w:val="28"/>
                <w:szCs w:val="28"/>
              </w:rPr>
              <w:t>»</w:t>
            </w:r>
          </w:p>
          <w:p w:rsidR="00D16D97" w:rsidRDefault="00D16D97">
            <w:pPr>
              <w:spacing w:after="0" w:line="240" w:lineRule="auto"/>
              <w:ind w:right="150"/>
              <w:jc w:val="center"/>
              <w:rPr>
                <w:rFonts w:ascii="Times New Roman" w:hAnsi="Times New Roman" w:cs="Times New Roman"/>
                <w:sz w:val="26"/>
                <w:szCs w:val="26"/>
              </w:rPr>
            </w:pPr>
            <w:r>
              <w:rPr>
                <w:rFonts w:ascii="Times New Roman" w:hAnsi="Times New Roman" w:cs="Times New Roman"/>
                <w:sz w:val="26"/>
                <w:szCs w:val="26"/>
              </w:rPr>
              <w:t xml:space="preserve">Протокол №  </w:t>
            </w:r>
          </w:p>
          <w:p w:rsidR="00D16D97" w:rsidRDefault="00D16D97">
            <w:pPr>
              <w:spacing w:after="0" w:line="240" w:lineRule="auto"/>
              <w:ind w:right="150"/>
              <w:jc w:val="center"/>
              <w:rPr>
                <w:rFonts w:ascii="Times New Roman" w:hAnsi="Times New Roman" w:cs="Times New Roman"/>
                <w:sz w:val="26"/>
                <w:szCs w:val="26"/>
              </w:rPr>
            </w:pPr>
            <w:r>
              <w:rPr>
                <w:rFonts w:ascii="Times New Roman" w:hAnsi="Times New Roman" w:cs="Times New Roman"/>
                <w:sz w:val="26"/>
                <w:szCs w:val="26"/>
              </w:rPr>
              <w:t>от «___» ____________г.</w:t>
            </w:r>
          </w:p>
          <w:p w:rsidR="00D16D97" w:rsidRDefault="00D16D97">
            <w:pPr>
              <w:pStyle w:val="a3"/>
              <w:spacing w:line="276" w:lineRule="auto"/>
              <w:ind w:firstLine="33"/>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16D97" w:rsidRDefault="00D16D97">
            <w:pPr>
              <w:pStyle w:val="a3"/>
              <w:spacing w:line="276" w:lineRule="auto"/>
              <w:ind w:firstLine="33"/>
              <w:jc w:val="center"/>
              <w:rPr>
                <w:rFonts w:ascii="Times New Roman" w:hAnsi="Times New Roman" w:cs="Times New Roman"/>
                <w:b/>
                <w:sz w:val="28"/>
                <w:szCs w:val="28"/>
              </w:rPr>
            </w:pPr>
            <w:r>
              <w:rPr>
                <w:rFonts w:ascii="Times New Roman" w:hAnsi="Times New Roman" w:cs="Times New Roman"/>
                <w:b/>
                <w:sz w:val="28"/>
                <w:szCs w:val="28"/>
              </w:rPr>
              <w:t xml:space="preserve">Директор МКОУ </w:t>
            </w:r>
          </w:p>
          <w:p w:rsidR="00D16D97" w:rsidRDefault="00D16D97">
            <w:pPr>
              <w:pStyle w:val="a3"/>
              <w:spacing w:line="276" w:lineRule="auto"/>
              <w:ind w:firstLine="33"/>
              <w:jc w:val="center"/>
              <w:rPr>
                <w:rFonts w:ascii="Times New Roman" w:hAnsi="Times New Roman" w:cs="Times New Roman"/>
                <w:sz w:val="28"/>
                <w:szCs w:val="28"/>
              </w:rPr>
            </w:pPr>
            <w:r>
              <w:rPr>
                <w:rFonts w:ascii="Times New Roman" w:hAnsi="Times New Roman" w:cs="Times New Roman"/>
                <w:b/>
                <w:sz w:val="28"/>
                <w:szCs w:val="28"/>
              </w:rPr>
              <w:t>«</w:t>
            </w:r>
            <w:r w:rsidR="006D2E1E">
              <w:rPr>
                <w:rStyle w:val="FontStyle31"/>
                <w:b/>
                <w:sz w:val="28"/>
                <w:szCs w:val="28"/>
              </w:rPr>
              <w:t xml:space="preserve"> </w:t>
            </w:r>
            <w:r w:rsidR="002E236D">
              <w:rPr>
                <w:rStyle w:val="FontStyle31"/>
                <w:b/>
                <w:sz w:val="28"/>
                <w:szCs w:val="28"/>
              </w:rPr>
              <w:t xml:space="preserve">Кундынская </w:t>
            </w:r>
            <w:r>
              <w:rPr>
                <w:rStyle w:val="FontStyle31"/>
                <w:b/>
                <w:sz w:val="28"/>
                <w:szCs w:val="28"/>
              </w:rPr>
              <w:t xml:space="preserve">  </w:t>
            </w:r>
            <w:r>
              <w:rPr>
                <w:rFonts w:ascii="Times New Roman" w:hAnsi="Times New Roman" w:cs="Times New Roman"/>
                <w:b/>
                <w:sz w:val="28"/>
                <w:szCs w:val="28"/>
              </w:rPr>
              <w:t>СОШ»</w:t>
            </w:r>
            <w:r>
              <w:rPr>
                <w:rFonts w:ascii="Times New Roman" w:hAnsi="Times New Roman" w:cs="Times New Roman"/>
                <w:sz w:val="24"/>
                <w:szCs w:val="24"/>
              </w:rPr>
              <w:t xml:space="preserve">                                           _________</w:t>
            </w:r>
            <w:r>
              <w:rPr>
                <w:rStyle w:val="FontStyle18"/>
                <w:rFonts w:ascii="Times New Roman" w:hAnsi="Times New Roman" w:cs="Times New Roman"/>
                <w:sz w:val="28"/>
                <w:szCs w:val="28"/>
              </w:rPr>
              <w:t xml:space="preserve"> </w:t>
            </w:r>
            <w:r w:rsidR="002E236D">
              <w:rPr>
                <w:rStyle w:val="FontStyle18"/>
                <w:rFonts w:ascii="Times New Roman" w:hAnsi="Times New Roman" w:cs="Times New Roman"/>
                <w:b/>
                <w:sz w:val="28"/>
                <w:szCs w:val="28"/>
              </w:rPr>
              <w:t>А.Г.Гуйдалаев</w:t>
            </w:r>
          </w:p>
          <w:p w:rsidR="00D16D97" w:rsidRDefault="00D16D97">
            <w:pPr>
              <w:pStyle w:val="2"/>
              <w:rPr>
                <w:color w:val="auto"/>
                <w:sz w:val="28"/>
              </w:rPr>
            </w:pPr>
          </w:p>
        </w:tc>
      </w:tr>
    </w:tbl>
    <w:p w:rsidR="00D16D97" w:rsidRDefault="00D16D97" w:rsidP="00D16D97">
      <w:pPr>
        <w:pStyle w:val="2"/>
        <w:rPr>
          <w:color w:val="auto"/>
          <w:sz w:val="28"/>
        </w:rPr>
      </w:pPr>
      <w:r>
        <w:rPr>
          <w:color w:val="auto"/>
          <w:sz w:val="28"/>
        </w:rPr>
        <w:t xml:space="preserve">               </w:t>
      </w:r>
    </w:p>
    <w:p w:rsidR="00D16D97" w:rsidRDefault="00D16D97" w:rsidP="00D16D97"/>
    <w:p w:rsidR="00D16D97" w:rsidRDefault="002E236D" w:rsidP="00D16D97">
      <w:pPr>
        <w:pStyle w:val="2"/>
        <w:jc w:val="center"/>
        <w:rPr>
          <w:color w:val="auto"/>
          <w:szCs w:val="28"/>
        </w:rPr>
      </w:pPr>
      <w:r>
        <w:rPr>
          <w:color w:val="auto"/>
        </w:rPr>
        <w:t>с. Кунды</w:t>
      </w:r>
      <w:r w:rsidR="00D16D97">
        <w:rPr>
          <w:color w:val="auto"/>
        </w:rPr>
        <w:t xml:space="preserve"> </w:t>
      </w:r>
      <w:r w:rsidR="006D2E1E">
        <w:rPr>
          <w:color w:val="auto"/>
          <w:szCs w:val="28"/>
        </w:rPr>
        <w:t xml:space="preserve"> 2015</w:t>
      </w:r>
      <w:r w:rsidR="00D16D97">
        <w:rPr>
          <w:color w:val="auto"/>
          <w:szCs w:val="28"/>
        </w:rPr>
        <w:t xml:space="preserve"> г.</w:t>
      </w:r>
    </w:p>
    <w:p w:rsidR="00D16D97" w:rsidRDefault="00D16D97" w:rsidP="00D16D97">
      <w:pPr>
        <w:pStyle w:val="a3"/>
        <w:jc w:val="both"/>
        <w:rPr>
          <w:rFonts w:ascii="Times New Roman" w:eastAsia="Times New Roman" w:hAnsi="Times New Roman" w:cs="Times New Roman"/>
          <w:b/>
          <w:sz w:val="26"/>
          <w:szCs w:val="26"/>
        </w:rPr>
      </w:pPr>
    </w:p>
    <w:p w:rsidR="00D16D97" w:rsidRDefault="00D16D97" w:rsidP="00D16D97">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УСТАВ</w:t>
      </w:r>
    </w:p>
    <w:p w:rsidR="00D16D97" w:rsidRDefault="00D16D97" w:rsidP="00D16D97">
      <w:pPr>
        <w:pStyle w:val="a3"/>
        <w:jc w:val="center"/>
        <w:rPr>
          <w:rFonts w:ascii="Times New Roman" w:eastAsia="Times New Roman" w:hAnsi="Times New Roman" w:cs="Times New Roman"/>
          <w:b/>
          <w:spacing w:val="-6"/>
          <w:sz w:val="24"/>
          <w:szCs w:val="24"/>
        </w:rPr>
      </w:pPr>
      <w:r>
        <w:rPr>
          <w:rFonts w:ascii="Times New Roman" w:eastAsia="Times New Roman" w:hAnsi="Times New Roman" w:cs="Times New Roman"/>
          <w:b/>
          <w:spacing w:val="-6"/>
          <w:sz w:val="24"/>
          <w:szCs w:val="24"/>
        </w:rPr>
        <w:t>муниципального казенного общеобразовательного учреждения</w:t>
      </w:r>
    </w:p>
    <w:p w:rsidR="0010218A" w:rsidRDefault="00D16D97" w:rsidP="00D16D97">
      <w:pPr>
        <w:pStyle w:val="a3"/>
        <w:jc w:val="center"/>
        <w:rPr>
          <w:rFonts w:ascii="Times New Roman" w:eastAsia="Times New Roman" w:hAnsi="Times New Roman" w:cs="Times New Roman"/>
          <w:sz w:val="24"/>
          <w:szCs w:val="24"/>
        </w:rPr>
      </w:pPr>
      <w:r>
        <w:rPr>
          <w:rFonts w:ascii="Times New Roman" w:hAnsi="Times New Roman" w:cs="Times New Roman"/>
          <w:b/>
          <w:sz w:val="24"/>
          <w:szCs w:val="24"/>
        </w:rPr>
        <w:t>«</w:t>
      </w:r>
      <w:r w:rsidR="002E236D">
        <w:rPr>
          <w:rFonts w:ascii="Times New Roman" w:hAnsi="Times New Roman" w:cs="Times New Roman"/>
          <w:b/>
          <w:sz w:val="24"/>
          <w:szCs w:val="24"/>
        </w:rPr>
        <w:t xml:space="preserve">Кундынская  </w:t>
      </w:r>
      <w:r>
        <w:rPr>
          <w:rFonts w:ascii="Times New Roman" w:hAnsi="Times New Roman" w:cs="Times New Roman"/>
          <w:b/>
          <w:sz w:val="24"/>
          <w:szCs w:val="24"/>
        </w:rPr>
        <w:t>СРЕДНЯЯ ОБЩЕОБРАЗОВАТЕЛЬНАЯ ШКОЛА</w:t>
      </w:r>
      <w:r w:rsidR="0010218A" w:rsidRPr="0010218A">
        <w:rPr>
          <w:rFonts w:ascii="Times New Roman" w:eastAsia="Times New Roman" w:hAnsi="Times New Roman" w:cs="Times New Roman"/>
          <w:sz w:val="24"/>
          <w:szCs w:val="24"/>
        </w:rPr>
        <w:t xml:space="preserve"> </w:t>
      </w:r>
    </w:p>
    <w:p w:rsidR="00D16D97" w:rsidRPr="0010218A" w:rsidRDefault="0010218A" w:rsidP="00D16D97">
      <w:pPr>
        <w:pStyle w:val="a3"/>
        <w:jc w:val="center"/>
        <w:rPr>
          <w:rFonts w:ascii="Times New Roman" w:hAnsi="Times New Roman" w:cs="Times New Roman"/>
          <w:b/>
          <w:sz w:val="24"/>
          <w:szCs w:val="24"/>
        </w:rPr>
      </w:pPr>
      <w:r w:rsidRPr="0010218A">
        <w:rPr>
          <w:rFonts w:ascii="Times New Roman" w:eastAsia="Times New Roman" w:hAnsi="Times New Roman" w:cs="Times New Roman"/>
          <w:b/>
          <w:sz w:val="24"/>
          <w:szCs w:val="24"/>
        </w:rPr>
        <w:t>имени Сани Кунбуттаевича Магомедова</w:t>
      </w:r>
      <w:r w:rsidR="00D16D97" w:rsidRPr="0010218A">
        <w:rPr>
          <w:rFonts w:ascii="Times New Roman" w:hAnsi="Times New Roman" w:cs="Times New Roman"/>
          <w:b/>
          <w:sz w:val="24"/>
          <w:szCs w:val="24"/>
        </w:rPr>
        <w:t>»</w:t>
      </w:r>
    </w:p>
    <w:p w:rsidR="00D16D97" w:rsidRDefault="00D16D97" w:rsidP="00D16D97">
      <w:pPr>
        <w:pStyle w:val="a3"/>
        <w:jc w:val="center"/>
        <w:rPr>
          <w:rFonts w:ascii="Times New Roman" w:hAnsi="Times New Roman" w:cs="Times New Roman"/>
          <w:b/>
          <w:sz w:val="24"/>
          <w:szCs w:val="24"/>
        </w:rPr>
      </w:pPr>
      <w:r>
        <w:rPr>
          <w:rFonts w:ascii="Times New Roman" w:hAnsi="Times New Roman" w:cs="Times New Roman"/>
          <w:b/>
          <w:sz w:val="24"/>
          <w:szCs w:val="24"/>
        </w:rPr>
        <w:t>МР «Лакский район» Республики Дагестан</w:t>
      </w:r>
    </w:p>
    <w:p w:rsidR="00D16D97" w:rsidRDefault="00D16D97" w:rsidP="00D16D9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ab/>
      </w:r>
    </w:p>
    <w:p w:rsidR="00D16D97" w:rsidRDefault="00D16D97" w:rsidP="00D16D97">
      <w:pPr>
        <w:pStyle w:val="ConsPlusNonformat"/>
        <w:widowControl/>
        <w:rPr>
          <w:rFonts w:ascii="Times New Roman" w:hAnsi="Times New Roman" w:cs="Times New Roman"/>
          <w:i/>
          <w:sz w:val="24"/>
          <w:szCs w:val="24"/>
          <w:u w:val="single"/>
        </w:rPr>
      </w:pPr>
    </w:p>
    <w:p w:rsidR="00D16D97" w:rsidRDefault="00D16D97" w:rsidP="0010218A">
      <w:pPr>
        <w:ind w:firstLine="708"/>
        <w:jc w:val="both"/>
        <w:rPr>
          <w:rFonts w:ascii="Times New Roman" w:hAnsi="Times New Roman" w:cs="Times New Roman"/>
          <w:b/>
          <w:i/>
          <w:sz w:val="24"/>
          <w:szCs w:val="24"/>
        </w:rPr>
      </w:pPr>
      <w:r>
        <w:rPr>
          <w:rFonts w:ascii="Times New Roman" w:hAnsi="Times New Roman"/>
          <w:b/>
          <w:i/>
          <w:sz w:val="24"/>
          <w:szCs w:val="24"/>
        </w:rPr>
        <w:t>Настоящий Устав является новой редакцией Устава Муниципального казенного общеобразовательного учреждения «</w:t>
      </w:r>
      <w:r w:rsidR="002E236D">
        <w:rPr>
          <w:rFonts w:ascii="Times New Roman" w:hAnsi="Times New Roman"/>
          <w:b/>
          <w:i/>
          <w:sz w:val="24"/>
          <w:szCs w:val="24"/>
        </w:rPr>
        <w:t xml:space="preserve">Кундынская </w:t>
      </w:r>
      <w:r>
        <w:rPr>
          <w:rFonts w:ascii="Times New Roman" w:hAnsi="Times New Roman"/>
          <w:b/>
          <w:i/>
          <w:sz w:val="24"/>
          <w:szCs w:val="24"/>
        </w:rPr>
        <w:t xml:space="preserve">средняя общеобразовательная школа» в соответствии с </w:t>
      </w:r>
      <w:r>
        <w:rPr>
          <w:rFonts w:ascii="Times New Roman" w:hAnsi="Times New Roman" w:cs="Times New Roman"/>
          <w:b/>
          <w:i/>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Pr>
            <w:rFonts w:ascii="Times New Roman" w:hAnsi="Times New Roman" w:cs="Times New Roman"/>
            <w:b/>
            <w:i/>
            <w:sz w:val="24"/>
            <w:szCs w:val="24"/>
          </w:rPr>
          <w:t>2012 г</w:t>
        </w:r>
      </w:smartTag>
      <w:r>
        <w:rPr>
          <w:rFonts w:ascii="Times New Roman" w:hAnsi="Times New Roman" w:cs="Times New Roman"/>
          <w:b/>
          <w:i/>
          <w:sz w:val="24"/>
          <w:szCs w:val="24"/>
        </w:rPr>
        <w:t>. № 273-ФЗ «Об образовании в Российской Федерации» </w:t>
      </w:r>
    </w:p>
    <w:p w:rsidR="00D16D97" w:rsidRDefault="00D16D97" w:rsidP="0010218A">
      <w:pPr>
        <w:spacing w:after="0" w:line="240" w:lineRule="auto"/>
        <w:contextualSpacing/>
        <w:jc w:val="both"/>
        <w:rPr>
          <w:rFonts w:ascii="Times New Roman" w:hAnsi="Times New Roman" w:cs="Times New Roman"/>
          <w:i/>
          <w:sz w:val="24"/>
          <w:szCs w:val="24"/>
          <w:u w:val="single"/>
        </w:rPr>
      </w:pPr>
    </w:p>
    <w:p w:rsidR="00D16D97" w:rsidRDefault="00D16D97" w:rsidP="00D16D97">
      <w:pPr>
        <w:numPr>
          <w:ilvl w:val="0"/>
          <w:numId w:val="1"/>
        </w:numPr>
        <w:shd w:val="clear" w:color="auto" w:fill="FFFFFF"/>
        <w:spacing w:after="0" w:line="240" w:lineRule="auto"/>
        <w:ind w:right="-131"/>
        <w:contextualSpacing/>
        <w:jc w:val="both"/>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Наименование, местонахождение, статус образовательного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hAnsi="Times New Roman" w:cs="Times New Roman"/>
          <w:b/>
          <w:i/>
          <w:sz w:val="24"/>
          <w:szCs w:val="24"/>
        </w:rPr>
        <w:t xml:space="preserve"> </w:t>
      </w:r>
      <w:r>
        <w:rPr>
          <w:rFonts w:ascii="Times New Roman" w:hAnsi="Times New Roman" w:cs="Times New Roman"/>
          <w:b/>
          <w:sz w:val="24"/>
          <w:szCs w:val="24"/>
        </w:rPr>
        <w:t>Официальное полное наименование</w:t>
      </w:r>
      <w:r>
        <w:rPr>
          <w:rFonts w:ascii="Times New Roman" w:hAnsi="Times New Roman" w:cs="Times New Roman"/>
          <w:b/>
          <w:i/>
          <w:sz w:val="24"/>
          <w:szCs w:val="24"/>
        </w:rPr>
        <w:t xml:space="preserve"> - </w:t>
      </w:r>
      <w:r>
        <w:rPr>
          <w:rFonts w:ascii="Times New Roman" w:eastAsia="Times New Roman" w:hAnsi="Times New Roman" w:cs="Times New Roman"/>
          <w:sz w:val="24"/>
          <w:szCs w:val="24"/>
        </w:rPr>
        <w:t>Муниципальное казенное общеобразовательное учреждение «</w:t>
      </w:r>
      <w:r w:rsidR="002E236D" w:rsidRPr="00BB120A">
        <w:rPr>
          <w:rFonts w:ascii="Times New Roman" w:hAnsi="Times New Roman"/>
          <w:sz w:val="24"/>
          <w:szCs w:val="24"/>
        </w:rPr>
        <w:t>Кундынская</w:t>
      </w:r>
      <w:r w:rsidR="002E2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средняя общеобразовательная школа</w:t>
      </w:r>
      <w:r w:rsidR="0010218A">
        <w:rPr>
          <w:rFonts w:ascii="Times New Roman" w:eastAsia="Times New Roman" w:hAnsi="Times New Roman" w:cs="Times New Roman"/>
          <w:sz w:val="24"/>
          <w:szCs w:val="24"/>
        </w:rPr>
        <w:t xml:space="preserve"> имени Сани Кунбуттаевича </w:t>
      </w:r>
      <w:r w:rsidR="0024608A">
        <w:rPr>
          <w:rFonts w:ascii="Times New Roman" w:eastAsia="Times New Roman" w:hAnsi="Times New Roman" w:cs="Times New Roman"/>
          <w:sz w:val="24"/>
          <w:szCs w:val="24"/>
        </w:rPr>
        <w:t>Магомедова</w:t>
      </w:r>
      <w:r>
        <w:rPr>
          <w:rFonts w:ascii="Times New Roman" w:eastAsia="Times New Roman" w:hAnsi="Times New Roman" w:cs="Times New Roman"/>
          <w:sz w:val="24"/>
          <w:szCs w:val="24"/>
        </w:rPr>
        <w:t xml:space="preserve">» муниципального района «Лакский район» Республики Дагестан, </w:t>
      </w:r>
      <w:r>
        <w:rPr>
          <w:rFonts w:ascii="Times New Roman" w:eastAsia="Times New Roman" w:hAnsi="Times New Roman" w:cs="Times New Roman"/>
          <w:b/>
          <w:i/>
          <w:sz w:val="24"/>
          <w:szCs w:val="24"/>
        </w:rPr>
        <w:t>сокращенное наименование</w:t>
      </w:r>
      <w:r w:rsidR="0010218A">
        <w:rPr>
          <w:rFonts w:ascii="Times New Roman" w:eastAsia="Times New Roman" w:hAnsi="Times New Roman" w:cs="Times New Roman"/>
          <w:sz w:val="24"/>
          <w:szCs w:val="24"/>
        </w:rPr>
        <w:t xml:space="preserve"> – МКОУ </w:t>
      </w:r>
      <w:r>
        <w:rPr>
          <w:rFonts w:ascii="Times New Roman" w:eastAsia="Times New Roman" w:hAnsi="Times New Roman" w:cs="Times New Roman"/>
          <w:sz w:val="24"/>
          <w:szCs w:val="24"/>
        </w:rPr>
        <w:t>«</w:t>
      </w:r>
      <w:r w:rsidR="002E236D" w:rsidRPr="00BB120A">
        <w:rPr>
          <w:rFonts w:ascii="Times New Roman" w:hAnsi="Times New Roman"/>
          <w:sz w:val="24"/>
          <w:szCs w:val="24"/>
        </w:rPr>
        <w:t>Кундынская</w:t>
      </w:r>
      <w:r w:rsidR="002E2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СОШ</w:t>
      </w:r>
      <w:r w:rsidR="0010218A">
        <w:rPr>
          <w:rFonts w:ascii="Times New Roman" w:eastAsia="Times New Roman" w:hAnsi="Times New Roman" w:cs="Times New Roman"/>
          <w:sz w:val="24"/>
          <w:szCs w:val="24"/>
        </w:rPr>
        <w:t xml:space="preserve"> им. С.К. Магомедова</w:t>
      </w:r>
      <w:r>
        <w:rPr>
          <w:rFonts w:ascii="Times New Roman" w:eastAsia="Times New Roman" w:hAnsi="Times New Roman" w:cs="Times New Roman"/>
          <w:sz w:val="24"/>
          <w:szCs w:val="24"/>
        </w:rPr>
        <w:t>» Лакского района РД (далее Учреждение) является</w:t>
      </w:r>
      <w:r>
        <w:rPr>
          <w:rFonts w:ascii="Times New Roman" w:eastAsia="Times New Roman" w:hAnsi="Times New Roman" w:cs="Times New Roman"/>
          <w:spacing w:val="-4"/>
          <w:sz w:val="24"/>
          <w:szCs w:val="24"/>
        </w:rPr>
        <w:t> муниципальным гражданским светским некоммерческим средним общеобразовательным учреждением.</w:t>
      </w:r>
      <w:r>
        <w:rPr>
          <w:rFonts w:ascii="Times New Roman" w:eastAsia="Times New Roman" w:hAnsi="Times New Roman" w:cs="Times New Roman"/>
          <w:sz w:val="24"/>
          <w:szCs w:val="24"/>
        </w:rPr>
        <w:t>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t xml:space="preserve">1.2. </w:t>
      </w:r>
      <w:r>
        <w:rPr>
          <w:rFonts w:ascii="Times New Roman" w:eastAsia="Times New Roman" w:hAnsi="Times New Roman" w:cs="Times New Roman"/>
          <w:b/>
          <w:sz w:val="24"/>
          <w:szCs w:val="24"/>
        </w:rPr>
        <w:t>Юридический и фактический адрес школы</w:t>
      </w:r>
      <w:r>
        <w:rPr>
          <w:rFonts w:ascii="Times New Roman" w:eastAsia="Times New Roman" w:hAnsi="Times New Roman" w:cs="Times New Roman"/>
          <w:sz w:val="24"/>
          <w:szCs w:val="24"/>
        </w:rPr>
        <w:t>: </w:t>
      </w:r>
      <w:r w:rsidR="006D2E1E">
        <w:rPr>
          <w:rFonts w:ascii="Times New Roman" w:hAnsi="Times New Roman" w:cs="Times New Roman"/>
          <w:sz w:val="24"/>
          <w:szCs w:val="24"/>
        </w:rPr>
        <w:t xml:space="preserve"> 3683</w:t>
      </w:r>
      <w:r w:rsidR="002E236D">
        <w:rPr>
          <w:rFonts w:ascii="Times New Roman" w:hAnsi="Times New Roman" w:cs="Times New Roman"/>
          <w:sz w:val="24"/>
          <w:szCs w:val="24"/>
        </w:rPr>
        <w:t>368</w:t>
      </w:r>
      <w:r>
        <w:rPr>
          <w:rFonts w:ascii="Times New Roman" w:hAnsi="Times New Roman" w:cs="Times New Roman"/>
          <w:sz w:val="24"/>
          <w:szCs w:val="24"/>
        </w:rPr>
        <w:t>, с.</w:t>
      </w:r>
      <w:r w:rsidR="002E236D">
        <w:rPr>
          <w:rFonts w:ascii="Times New Roman" w:hAnsi="Times New Roman" w:cs="Times New Roman"/>
          <w:sz w:val="24"/>
          <w:szCs w:val="24"/>
        </w:rPr>
        <w:t>Кунды</w:t>
      </w:r>
      <w:r>
        <w:rPr>
          <w:rFonts w:ascii="Times New Roman" w:hAnsi="Times New Roman" w:cs="Times New Roman"/>
          <w:sz w:val="24"/>
          <w:szCs w:val="24"/>
        </w:rPr>
        <w:t>,  Лакский район, Республика Дагестан,</w:t>
      </w:r>
      <w:r>
        <w:rPr>
          <w:rFonts w:ascii="Times New Roman" w:eastAsia="Times New Roman" w:hAnsi="Times New Roman" w:cs="Times New Roman"/>
          <w:spacing w:val="-3"/>
          <w:sz w:val="24"/>
          <w:szCs w:val="24"/>
        </w:rPr>
        <w:t xml:space="preserve"> Российская Федерация,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1.3. </w:t>
      </w:r>
      <w:r>
        <w:rPr>
          <w:rFonts w:ascii="Times New Roman" w:eastAsia="Times New Roman" w:hAnsi="Times New Roman" w:cs="Times New Roman"/>
          <w:b/>
          <w:spacing w:val="-3"/>
          <w:sz w:val="24"/>
          <w:szCs w:val="24"/>
        </w:rPr>
        <w:t>Статус</w:t>
      </w:r>
      <w:r>
        <w:rPr>
          <w:rFonts w:ascii="Times New Roman" w:eastAsia="Times New Roman" w:hAnsi="Times New Roman" w:cs="Times New Roman"/>
          <w:spacing w:val="-3"/>
          <w:sz w:val="24"/>
          <w:szCs w:val="24"/>
        </w:rPr>
        <w:t xml:space="preserve">  общеобразовательного учреждения: муниципальное казенное общеобразовательное учреждение, </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тип</w:t>
      </w:r>
      <w:r>
        <w:rPr>
          <w:rFonts w:ascii="Times New Roman" w:eastAsia="Times New Roman" w:hAnsi="Times New Roman" w:cs="Times New Roman"/>
          <w:spacing w:val="-3"/>
          <w:sz w:val="24"/>
          <w:szCs w:val="24"/>
        </w:rPr>
        <w:t xml:space="preserve"> - общеобразовательное учреждение,</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 xml:space="preserve">вид </w:t>
      </w:r>
      <w:r>
        <w:rPr>
          <w:rFonts w:ascii="Times New Roman" w:eastAsia="Times New Roman" w:hAnsi="Times New Roman" w:cs="Times New Roman"/>
          <w:spacing w:val="-3"/>
          <w:sz w:val="24"/>
          <w:szCs w:val="24"/>
        </w:rPr>
        <w:t>- средняя общеобразовательная школа.</w:t>
      </w:r>
    </w:p>
    <w:p w:rsidR="0010218A" w:rsidRDefault="0010218A" w:rsidP="00D16D97">
      <w:pPr>
        <w:shd w:val="clear" w:color="auto" w:fill="FFFFFF"/>
        <w:spacing w:before="30" w:after="30" w:line="240" w:lineRule="auto"/>
        <w:jc w:val="both"/>
        <w:rPr>
          <w:rFonts w:ascii="Times New Roman" w:eastAsia="Times New Roman" w:hAnsi="Times New Roman" w:cs="Times New Roman"/>
          <w:sz w:val="24"/>
          <w:szCs w:val="24"/>
        </w:rPr>
      </w:pP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lang w:val="en-US"/>
        </w:rPr>
        <w:t>II</w:t>
      </w:r>
      <w:r>
        <w:rPr>
          <w:rFonts w:ascii="Times New Roman" w:eastAsia="Times New Roman" w:hAnsi="Times New Roman" w:cs="Times New Roman"/>
          <w:b/>
          <w:bCs/>
          <w:sz w:val="24"/>
          <w:szCs w:val="24"/>
        </w:rPr>
        <w:t>. Учредитель</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2.1. </w:t>
      </w:r>
      <w:r>
        <w:rPr>
          <w:rFonts w:ascii="Times New Roman" w:eastAsia="Times New Roman" w:hAnsi="Times New Roman" w:cs="Times New Roman"/>
          <w:spacing w:val="-4"/>
          <w:sz w:val="24"/>
          <w:szCs w:val="24"/>
        </w:rPr>
        <w:t>Учредитель - администрация  муниципального района «Лакский район» Республики Дагестан.</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3"/>
          <w:sz w:val="24"/>
          <w:szCs w:val="24"/>
        </w:rPr>
      </w:pPr>
      <w:r>
        <w:rPr>
          <w:rFonts w:ascii="Times New Roman" w:hAnsi="Times New Roman" w:cs="Times New Roman"/>
          <w:spacing w:val="-4"/>
          <w:sz w:val="24"/>
          <w:szCs w:val="24"/>
        </w:rPr>
        <w:tab/>
      </w:r>
      <w:r>
        <w:rPr>
          <w:rFonts w:ascii="Times New Roman" w:hAnsi="Times New Roman" w:cs="Times New Roman"/>
          <w:b/>
          <w:i/>
          <w:spacing w:val="-4"/>
          <w:sz w:val="24"/>
          <w:szCs w:val="24"/>
        </w:rPr>
        <w:t xml:space="preserve">Место нахождения: </w:t>
      </w:r>
      <w:r w:rsidR="002E236D">
        <w:rPr>
          <w:rFonts w:ascii="Times New Roman" w:hAnsi="Times New Roman" w:cs="Times New Roman"/>
          <w:sz w:val="24"/>
          <w:szCs w:val="24"/>
        </w:rPr>
        <w:t>368368</w:t>
      </w:r>
      <w:r w:rsidR="006D2E1E">
        <w:rPr>
          <w:rFonts w:ascii="Times New Roman" w:hAnsi="Times New Roman" w:cs="Times New Roman"/>
          <w:sz w:val="24"/>
          <w:szCs w:val="24"/>
        </w:rPr>
        <w:t xml:space="preserve">, с. </w:t>
      </w:r>
      <w:r w:rsidR="002E236D">
        <w:rPr>
          <w:rFonts w:ascii="Times New Roman" w:hAnsi="Times New Roman" w:cs="Times New Roman"/>
          <w:sz w:val="24"/>
          <w:szCs w:val="24"/>
        </w:rPr>
        <w:t>Кунды</w:t>
      </w:r>
      <w:r>
        <w:rPr>
          <w:rFonts w:ascii="Times New Roman" w:hAnsi="Times New Roman" w:cs="Times New Roman"/>
          <w:sz w:val="24"/>
          <w:szCs w:val="24"/>
        </w:rPr>
        <w:t>,  Лакский район, Республика Дагестан,</w:t>
      </w:r>
      <w:r>
        <w:rPr>
          <w:rFonts w:ascii="Times New Roman" w:eastAsia="Times New Roman" w:hAnsi="Times New Roman" w:cs="Times New Roman"/>
          <w:spacing w:val="-3"/>
          <w:sz w:val="24"/>
          <w:szCs w:val="24"/>
        </w:rPr>
        <w:t xml:space="preserve"> Российская Федерация,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2.2. Отношения между Учреждением  и Учредителем определяются договором о взаимоотношениях муниципального образовательного учреждения с администрацией Лакского района, заключенным в соответствии с законодательством Российской Федерации.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2.3. </w:t>
      </w:r>
      <w:r>
        <w:rPr>
          <w:rFonts w:ascii="Times New Roman" w:eastAsia="Times New Roman" w:hAnsi="Times New Roman" w:cs="Times New Roman"/>
          <w:spacing w:val="-3"/>
          <w:sz w:val="24"/>
          <w:szCs w:val="24"/>
        </w:rPr>
        <w:t>Деятельность учреждения финансируется его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2.4.Учредитель несёт субсидиарную ответственность по обязательствам Учреждения при недостаточном его финансировании в пределах средств, утверждённых бюджетом на его содержание.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2.5. Учреждение предоставляет Учредителю и общественности ежегодно отчёт о поступлении и расходовании финансовых и материальных средств.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2.6. Учреждение находится в ведомственном подчинении управления образования администрации Лакского района в соответствии с полномочиями, делегируемыми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lang w:val="en-US"/>
        </w:rPr>
        <w:t>III</w:t>
      </w:r>
      <w:r>
        <w:rPr>
          <w:rFonts w:ascii="Times New Roman" w:eastAsia="Times New Roman" w:hAnsi="Times New Roman" w:cs="Times New Roman"/>
          <w:b/>
          <w:bCs/>
          <w:spacing w:val="-3"/>
          <w:sz w:val="24"/>
          <w:szCs w:val="24"/>
        </w:rPr>
        <w:t>. Организационно-правовая форма Школы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3.1. В своей деятельности Учреждение руководствуется Конституцией Российской Федерации, Законом Рос</w:t>
      </w:r>
      <w:r>
        <w:rPr>
          <w:rFonts w:ascii="Times New Roman" w:eastAsia="Times New Roman" w:hAnsi="Times New Roman" w:cs="Times New Roman"/>
          <w:sz w:val="24"/>
          <w:szCs w:val="24"/>
        </w:rPr>
        <w:t xml:space="preserve">сийской Федерации </w:t>
      </w:r>
      <w:r>
        <w:rPr>
          <w:rFonts w:ascii="Times New Roman" w:hAnsi="Times New Roman" w:cs="Times New Roman"/>
          <w:b/>
          <w:i/>
          <w:sz w:val="24"/>
          <w:szCs w:val="24"/>
        </w:rPr>
        <w:t xml:space="preserve">№ 273-ФЗ </w:t>
      </w:r>
      <w:r>
        <w:rPr>
          <w:rFonts w:ascii="Times New Roman" w:eastAsia="Times New Roman" w:hAnsi="Times New Roman" w:cs="Times New Roman"/>
          <w:sz w:val="24"/>
          <w:szCs w:val="24"/>
        </w:rPr>
        <w:t>«Об образовании</w:t>
      </w:r>
      <w:r w:rsidR="0039044C" w:rsidRPr="0039044C">
        <w:rPr>
          <w:rFonts w:ascii="Times New Roman" w:eastAsia="Times New Roman" w:hAnsi="Times New Roman" w:cs="Times New Roman"/>
          <w:sz w:val="24"/>
          <w:szCs w:val="24"/>
        </w:rPr>
        <w:t xml:space="preserve"> </w:t>
      </w:r>
      <w:r w:rsidR="0039044C">
        <w:rPr>
          <w:rFonts w:ascii="Times New Roman" w:eastAsia="Times New Roman" w:hAnsi="Times New Roman" w:cs="Times New Roman"/>
          <w:sz w:val="24"/>
          <w:szCs w:val="24"/>
        </w:rPr>
        <w:t>в Российской Федерации</w:t>
      </w:r>
      <w:r>
        <w:rPr>
          <w:rFonts w:ascii="Times New Roman" w:eastAsia="Times New Roman" w:hAnsi="Times New Roman" w:cs="Times New Roman"/>
          <w:sz w:val="24"/>
          <w:szCs w:val="24"/>
        </w:rPr>
        <w:t xml:space="preserve">» и другими федеральными законами, распоряжениями и Указами </w:t>
      </w:r>
      <w:r>
        <w:rPr>
          <w:rFonts w:ascii="Times New Roman" w:eastAsia="Times New Roman" w:hAnsi="Times New Roman" w:cs="Times New Roman"/>
          <w:spacing w:val="-1"/>
          <w:sz w:val="24"/>
          <w:szCs w:val="24"/>
        </w:rPr>
        <w:t xml:space="preserve">Президента Российской Федерации, </w:t>
      </w:r>
      <w:r>
        <w:rPr>
          <w:rFonts w:ascii="Times New Roman" w:eastAsia="Times New Roman" w:hAnsi="Times New Roman" w:cs="Times New Roman"/>
          <w:sz w:val="24"/>
          <w:szCs w:val="24"/>
        </w:rPr>
        <w:t xml:space="preserve">постановлениями и распоряжениями Правительства Российской Федерации,  </w:t>
      </w:r>
      <w:r>
        <w:rPr>
          <w:rFonts w:ascii="Times New Roman" w:eastAsia="Times New Roman" w:hAnsi="Times New Roman" w:cs="Times New Roman"/>
          <w:spacing w:val="2"/>
          <w:sz w:val="24"/>
          <w:szCs w:val="24"/>
        </w:rPr>
        <w:t>Законами Республики Дагестан</w:t>
      </w:r>
      <w:r>
        <w:rPr>
          <w:rFonts w:ascii="Times New Roman" w:eastAsia="Times New Roman" w:hAnsi="Times New Roman" w:cs="Times New Roman"/>
          <w:sz w:val="24"/>
          <w:szCs w:val="24"/>
        </w:rPr>
        <w:t xml:space="preserve">, распоряжениями и </w:t>
      </w:r>
      <w:r>
        <w:rPr>
          <w:rFonts w:ascii="Times New Roman" w:eastAsia="Times New Roman" w:hAnsi="Times New Roman" w:cs="Times New Roman"/>
          <w:sz w:val="24"/>
          <w:szCs w:val="24"/>
        </w:rPr>
        <w:lastRenderedPageBreak/>
        <w:t>Указами  </w:t>
      </w:r>
      <w:r>
        <w:rPr>
          <w:rFonts w:ascii="Times New Roman" w:eastAsia="Times New Roman" w:hAnsi="Times New Roman" w:cs="Times New Roman"/>
          <w:spacing w:val="-1"/>
          <w:sz w:val="24"/>
          <w:szCs w:val="24"/>
        </w:rPr>
        <w:t>Главы Республики Дагестан,</w:t>
      </w:r>
      <w:r>
        <w:rPr>
          <w:rFonts w:ascii="Times New Roman" w:eastAsia="Times New Roman" w:hAnsi="Times New Roman" w:cs="Times New Roman"/>
          <w:sz w:val="24"/>
          <w:szCs w:val="24"/>
        </w:rPr>
        <w:t xml:space="preserve"> постановлениями и распоряжениями Правительства </w:t>
      </w:r>
      <w:r>
        <w:rPr>
          <w:rFonts w:ascii="Times New Roman" w:eastAsia="Times New Roman" w:hAnsi="Times New Roman" w:cs="Times New Roman"/>
          <w:spacing w:val="2"/>
          <w:sz w:val="24"/>
          <w:szCs w:val="24"/>
        </w:rPr>
        <w:t>Республики Дагестан</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приказами Министерства образования и науки Республики Дагестан, нормативно-правовыми актами Собрания депутатов МР «Лакский район», Главы МР «Лакский район», главы администрации МР «Лакский район»</w:t>
      </w:r>
      <w:r>
        <w:rPr>
          <w:rFonts w:ascii="Times New Roman" w:eastAsia="Times New Roman" w:hAnsi="Times New Roman" w:cs="Times New Roman"/>
          <w:sz w:val="24"/>
          <w:szCs w:val="24"/>
        </w:rPr>
        <w:t>, органов управления образованием района</w:t>
      </w:r>
      <w:r>
        <w:rPr>
          <w:rFonts w:ascii="Times New Roman" w:eastAsia="Times New Roman" w:hAnsi="Times New Roman" w:cs="Times New Roman"/>
          <w:spacing w:val="-2"/>
          <w:sz w:val="24"/>
          <w:szCs w:val="24"/>
        </w:rPr>
        <w:t>, а также </w:t>
      </w:r>
      <w:r>
        <w:rPr>
          <w:rFonts w:ascii="Times New Roman" w:eastAsia="Times New Roman" w:hAnsi="Times New Roman" w:cs="Times New Roman"/>
          <w:sz w:val="24"/>
          <w:szCs w:val="24"/>
        </w:rPr>
        <w:t>настоящим Уставом и локальными правовыми актами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rPr>
        <w:t>3.2. </w:t>
      </w:r>
      <w:r>
        <w:rPr>
          <w:rFonts w:ascii="Times New Roman" w:eastAsia="Times New Roman" w:hAnsi="Times New Roman" w:cs="Times New Roman"/>
          <w:spacing w:val="-1"/>
          <w:sz w:val="24"/>
          <w:szCs w:val="24"/>
        </w:rPr>
        <w:t>Учреждение  является юридическим лицом и имеет право на ведение уставной финансово-хозяйственной деятельности, направленной на осуществление образовательного процесса с момента его регистрации.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3.3.Учреждение, как юридическое лицо, имеет устав, лицевые счета, открытые в соответствии с положениями Бюджетного Кодекса, печать установленного образца, штамп и бланки со своим полным или сокращённым наименованием.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 </w:t>
      </w:r>
      <w:r>
        <w:rPr>
          <w:rFonts w:ascii="Times New Roman" w:eastAsia="Times New Roman" w:hAnsi="Times New Roman" w:cs="Times New Roman"/>
          <w:spacing w:val="1"/>
          <w:sz w:val="24"/>
          <w:szCs w:val="24"/>
        </w:rPr>
        <w:t>3.4.</w:t>
      </w:r>
      <w:r>
        <w:rPr>
          <w:rFonts w:ascii="Times New Roman" w:eastAsia="Times New Roman" w:hAnsi="Times New Roman" w:cs="Times New Roman"/>
          <w:spacing w:val="-1"/>
          <w:sz w:val="24"/>
          <w:szCs w:val="24"/>
        </w:rPr>
        <w:t> </w:t>
      </w:r>
      <w:r>
        <w:rPr>
          <w:rFonts w:ascii="Times New Roman" w:eastAsia="Times New Roman" w:hAnsi="Times New Roman" w:cs="Times New Roman"/>
          <w:spacing w:val="2"/>
          <w:sz w:val="24"/>
          <w:szCs w:val="24"/>
        </w:rPr>
        <w:t xml:space="preserve">Учреждение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Законом </w:t>
      </w:r>
      <w:r>
        <w:rPr>
          <w:rFonts w:ascii="Times New Roman" w:hAnsi="Times New Roman" w:cs="Times New Roman"/>
          <w:b/>
          <w:i/>
          <w:sz w:val="24"/>
          <w:szCs w:val="24"/>
        </w:rPr>
        <w:t xml:space="preserve">№ 273-ФЗ </w:t>
      </w:r>
      <w:r>
        <w:rPr>
          <w:rFonts w:ascii="Times New Roman" w:eastAsia="Times New Roman" w:hAnsi="Times New Roman" w:cs="Times New Roman"/>
          <w:spacing w:val="2"/>
          <w:sz w:val="24"/>
          <w:szCs w:val="24"/>
        </w:rPr>
        <w:t>«Об образовании в РФ», нормативно-правовыми актами Республики Дагестан и МР «Лакский район», настоящим Уставом и локальными актами, регламентирующими деятельность учреждения.</w:t>
      </w:r>
    </w:p>
    <w:p w:rsidR="00D16D97" w:rsidRDefault="00D16D97" w:rsidP="009C367D">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Учреждение</w:t>
      </w:r>
      <w:r>
        <w:rPr>
          <w:rFonts w:ascii="Times New Roman" w:eastAsia="Times New Roman" w:hAnsi="Times New Roman" w:cs="Times New Roman"/>
          <w:b/>
          <w:bCs/>
          <w:spacing w:val="1"/>
          <w:sz w:val="24"/>
          <w:szCs w:val="24"/>
        </w:rPr>
        <w:t> </w:t>
      </w:r>
      <w:r>
        <w:rPr>
          <w:rFonts w:ascii="Times New Roman" w:eastAsia="Times New Roman" w:hAnsi="Times New Roman" w:cs="Times New Roman"/>
          <w:spacing w:val="1"/>
          <w:sz w:val="24"/>
          <w:szCs w:val="24"/>
        </w:rPr>
        <w:t>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9C367D" w:rsidRPr="009C367D" w:rsidRDefault="009C367D" w:rsidP="009C367D">
      <w:pPr>
        <w:shd w:val="clear" w:color="auto" w:fill="FFFFFF"/>
        <w:spacing w:before="30" w:after="30" w:line="240" w:lineRule="auto"/>
        <w:ind w:firstLine="708"/>
        <w:jc w:val="both"/>
        <w:rPr>
          <w:rFonts w:ascii="Times New Roman" w:eastAsia="Times New Roman" w:hAnsi="Times New Roman" w:cs="Times New Roman"/>
          <w:color w:val="FF0000"/>
          <w:sz w:val="24"/>
          <w:szCs w:val="24"/>
        </w:rPr>
      </w:pPr>
      <w:r w:rsidRPr="00DC2499">
        <w:rPr>
          <w:rFonts w:ascii="Times New Roman" w:eastAsia="Times New Roman" w:hAnsi="Times New Roman" w:cs="Times New Roman"/>
          <w:color w:val="FF0000"/>
          <w:spacing w:val="1"/>
          <w:sz w:val="24"/>
          <w:szCs w:val="24"/>
        </w:rPr>
        <w:t>Учреждение в соответствии с п. 2. Ст. 43 Конституции Российской Федерации обеспечивает  общедоступность и бесплатность начального и основного общего образования.</w:t>
      </w:r>
    </w:p>
    <w:p w:rsidR="00D16D97" w:rsidRDefault="00D16D97" w:rsidP="00D16D97">
      <w:pPr>
        <w:shd w:val="clear" w:color="auto" w:fill="FFFFFF"/>
        <w:spacing w:after="0" w:line="240" w:lineRule="auto"/>
        <w:ind w:right="45"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3.5. </w:t>
      </w:r>
      <w:r>
        <w:rPr>
          <w:rFonts w:ascii="Times New Roman" w:eastAsia="Times New Roman" w:hAnsi="Times New Roman" w:cs="Times New Roman"/>
          <w:spacing w:val="-2"/>
          <w:sz w:val="24"/>
          <w:szCs w:val="24"/>
        </w:rPr>
        <w:t xml:space="preserve">Право на ведение образовательной деятельности и льготы, установленные законодательством Российской </w:t>
      </w:r>
      <w:r>
        <w:rPr>
          <w:rFonts w:ascii="Times New Roman" w:eastAsia="Times New Roman" w:hAnsi="Times New Roman" w:cs="Times New Roman"/>
          <w:spacing w:val="1"/>
          <w:sz w:val="24"/>
          <w:szCs w:val="24"/>
        </w:rPr>
        <w:t>Федерации и РД, возникают у Учреждения с момента выдачи ему лицензии (разрешения) на право ведения образовательной деятельности.</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3.5.1.</w:t>
      </w:r>
      <w:r>
        <w:rPr>
          <w:rFonts w:ascii="Times New Roman" w:eastAsia="Times New Roman" w:hAnsi="Times New Roman" w:cs="Times New Roman"/>
          <w:sz w:val="24"/>
          <w:szCs w:val="24"/>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3.5.2.</w:t>
      </w:r>
      <w:r>
        <w:rPr>
          <w:rFonts w:ascii="Times New Roman" w:eastAsia="Times New Roman" w:hAnsi="Times New Roman" w:cs="Times New Roman"/>
          <w:sz w:val="24"/>
          <w:szCs w:val="24"/>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Министерством образования, науки и молодежной политики Республики Дагестан.</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3.5.3.</w:t>
      </w:r>
      <w:r>
        <w:rPr>
          <w:rFonts w:ascii="Times New Roman" w:eastAsia="Times New Roman" w:hAnsi="Times New Roman" w:cs="Times New Roman"/>
          <w:sz w:val="24"/>
          <w:szCs w:val="24"/>
        </w:rPr>
        <w:t xml:space="preserve"> Лицензия на осуществление образовательной деятельности (далее – лицензия) действует бессрочно.</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3.5.4.</w:t>
      </w:r>
      <w:r>
        <w:rPr>
          <w:rFonts w:ascii="Times New Roman" w:eastAsia="Times New Roman" w:hAnsi="Times New Roman" w:cs="Times New Roman"/>
          <w:sz w:val="24"/>
          <w:szCs w:val="24"/>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3.5.5.</w:t>
      </w:r>
      <w:r>
        <w:rPr>
          <w:rFonts w:ascii="Times New Roman" w:eastAsia="Times New Roman" w:hAnsi="Times New Roman" w:cs="Times New Roman"/>
          <w:sz w:val="24"/>
          <w:szCs w:val="24"/>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Права образовательного учреждения на пользование печатью  и выдачи государственного документа об уровне образования с изображением Государственного </w:t>
      </w:r>
      <w:r>
        <w:rPr>
          <w:rFonts w:ascii="Times New Roman" w:eastAsia="Times New Roman" w:hAnsi="Times New Roman" w:cs="Times New Roman"/>
          <w:sz w:val="24"/>
          <w:szCs w:val="24"/>
        </w:rPr>
        <w:lastRenderedPageBreak/>
        <w:t>герба Российской Федерации </w:t>
      </w:r>
      <w:r>
        <w:rPr>
          <w:rFonts w:ascii="Times New Roman" w:eastAsia="Times New Roman" w:hAnsi="Times New Roman" w:cs="Times New Roman"/>
          <w:spacing w:val="-6"/>
          <w:sz w:val="24"/>
          <w:szCs w:val="24"/>
        </w:rPr>
        <w:t>возникают с </w:t>
      </w:r>
      <w:r>
        <w:rPr>
          <w:rFonts w:ascii="Times New Roman" w:eastAsia="Times New Roman" w:hAnsi="Times New Roman" w:cs="Times New Roman"/>
          <w:spacing w:val="-4"/>
          <w:sz w:val="24"/>
          <w:szCs w:val="24"/>
        </w:rPr>
        <w:t> момента его государственной аккредитации, подтвержденной свидетельством о государственной аккредитации.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rPr>
        <w:t xml:space="preserve"> Учреждение проводит государственную аккредитацию в порядке, установленном Законом Российской Федерации «Об образовании в РФ».</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3.7. </w:t>
      </w:r>
      <w:r>
        <w:rPr>
          <w:rFonts w:ascii="Times New Roman" w:eastAsia="Times New Roman" w:hAnsi="Times New Roman" w:cs="Times New Roman"/>
          <w:spacing w:val="-1"/>
          <w:sz w:val="24"/>
          <w:szCs w:val="24"/>
        </w:rPr>
        <w:t>В учреждении  не допускается создание организационных структур,  политических партий, общес</w:t>
      </w:r>
      <w:r>
        <w:rPr>
          <w:rFonts w:ascii="Times New Roman" w:eastAsia="Times New Roman" w:hAnsi="Times New Roman" w:cs="Times New Roman"/>
          <w:spacing w:val="1"/>
          <w:sz w:val="24"/>
          <w:szCs w:val="24"/>
        </w:rPr>
        <w:t>твенно-политических и религиозных движений и организаций  и их деятельность.</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3.8. Учреждение может вступать в педагогические, научные и иные Российские и международные объединения, принимать участие в работе конгрессов, конференций, различных профессиональных и общественных сборах. Учреждение имеет право на осуществление обмена делегациями учащихся и педагогов на договорной основе.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По инициативе детей Учреждение может создавать детские общественные объединения.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Учреждение имеет право от своего имени приобретать и осуществлять имущественные и неимущественные права, нести обязанности, быть истцом и ответчиком в суде.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3.11. </w:t>
      </w:r>
      <w:r>
        <w:rPr>
          <w:rFonts w:ascii="Times New Roman" w:eastAsia="Times New Roman" w:hAnsi="Times New Roman" w:cs="Times New Roman"/>
          <w:spacing w:val="-11"/>
          <w:sz w:val="24"/>
          <w:szCs w:val="24"/>
        </w:rPr>
        <w:t> </w:t>
      </w:r>
      <w:r>
        <w:rPr>
          <w:rFonts w:ascii="Times New Roman" w:eastAsia="Times New Roman" w:hAnsi="Times New Roman" w:cs="Times New Roman"/>
          <w:spacing w:val="-1"/>
          <w:sz w:val="24"/>
          <w:szCs w:val="24"/>
        </w:rPr>
        <w:t xml:space="preserve">Медицинское обслуживание обучающихся и работников в Учреждении обеспечивается на основании договора </w:t>
      </w:r>
      <w:r>
        <w:rPr>
          <w:rFonts w:ascii="Times New Roman" w:eastAsia="Times New Roman" w:hAnsi="Times New Roman" w:cs="Times New Roman"/>
          <w:spacing w:val="-2"/>
          <w:sz w:val="24"/>
          <w:szCs w:val="24"/>
        </w:rPr>
        <w:t>медицинским персоналом Лакской ЦРБ, который наряду с администрацией и педагогическими работниками несет ответственность за здоровье детей, за проведение лечебно-профилактических мероприятий, за соблюдение санитарно-гигиенических норм, режима и качества питания обучающихся.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Организация питания учащихся 1-4 классов,  осуществляется Учреждением. </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3.13.Для питания детей,   а также для хранения и приготовления пищи в Учреждении имеются  специально приспо</w:t>
      </w:r>
      <w:r>
        <w:rPr>
          <w:rFonts w:ascii="Times New Roman" w:eastAsia="Times New Roman" w:hAnsi="Times New Roman" w:cs="Times New Roman"/>
          <w:spacing w:val="-2"/>
          <w:sz w:val="24"/>
          <w:szCs w:val="24"/>
        </w:rPr>
        <w:t>собленные помещения.</w:t>
      </w:r>
      <w:r>
        <w:rPr>
          <w:rFonts w:ascii="Times New Roman" w:eastAsia="Times New Roman" w:hAnsi="Times New Roman" w:cs="Times New Roman"/>
          <w:sz w:val="24"/>
          <w:szCs w:val="24"/>
        </w:rPr>
        <w:t>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4"/>
          <w:sz w:val="24"/>
          <w:szCs w:val="24"/>
        </w:rPr>
      </w:pPr>
      <w:r>
        <w:rPr>
          <w:rFonts w:ascii="Times New Roman" w:eastAsia="Times New Roman" w:hAnsi="Times New Roman" w:cs="Times New Roman"/>
          <w:b/>
          <w:bCs/>
          <w:spacing w:val="-4"/>
          <w:sz w:val="24"/>
          <w:szCs w:val="24"/>
          <w:lang w:val="en-US"/>
        </w:rPr>
        <w:t>IV</w:t>
      </w:r>
      <w:r>
        <w:rPr>
          <w:rFonts w:ascii="Times New Roman" w:eastAsia="Times New Roman" w:hAnsi="Times New Roman" w:cs="Times New Roman"/>
          <w:b/>
          <w:bCs/>
          <w:spacing w:val="-4"/>
          <w:sz w:val="24"/>
          <w:szCs w:val="24"/>
        </w:rPr>
        <w:t>. Цели образовательного процесса, типы и виды реализуемых образовательных программ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4.1.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Деятельность Учреждения строится на следующих принципах:</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-общедоступность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-бесплатность образования в пределах государственных стандартов, если это образование оплачено бюджетным финансированием;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-адаптивность системы образования к уровням и особенностям развития и подготовки обучающихся;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-светский характер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-свобода в образовании;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-демократический, государственно-общественный характер управления образованием;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-повышение качества 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4.2</w:t>
      </w:r>
      <w:r>
        <w:rPr>
          <w:rFonts w:ascii="Times New Roman" w:eastAsia="Times New Roman" w:hAnsi="Times New Roman" w:cs="Times New Roman"/>
          <w:b/>
          <w:spacing w:val="1"/>
          <w:sz w:val="24"/>
          <w:szCs w:val="24"/>
        </w:rPr>
        <w:t>. Основными целями</w:t>
      </w:r>
      <w:r>
        <w:rPr>
          <w:rFonts w:ascii="Times New Roman" w:eastAsia="Times New Roman" w:hAnsi="Times New Roman" w:cs="Times New Roman"/>
          <w:spacing w:val="1"/>
          <w:sz w:val="24"/>
          <w:szCs w:val="24"/>
        </w:rPr>
        <w:t xml:space="preserve"> Учреждения являются:</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формирование    общей    культуры    личности   на    основе усвоения обязательного минимума содержания общеобразовательных программ;</w:t>
      </w:r>
    </w:p>
    <w:p w:rsidR="00D16D97" w:rsidRDefault="00D16D97" w:rsidP="00D16D97">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создание основы для осознанного выбора и последующего </w:t>
      </w:r>
      <w:r>
        <w:rPr>
          <w:rFonts w:ascii="Times New Roman" w:eastAsia="Times New Roman" w:hAnsi="Times New Roman" w:cs="Times New Roman"/>
          <w:spacing w:val="-5"/>
          <w:sz w:val="24"/>
          <w:szCs w:val="24"/>
        </w:rPr>
        <w:t>усвоения профессиональных образовательных программ выпускниками Учреждения;</w:t>
      </w:r>
    </w:p>
    <w:p w:rsidR="00D16D97" w:rsidRDefault="00D16D97" w:rsidP="00D16D97">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адаптация обучающихся к жизни в обществе;</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воспитание  у  обучающихся   гражданственности,  трудолюбия,</w:t>
      </w:r>
      <w:r>
        <w:rPr>
          <w:rFonts w:ascii="Times New Roman" w:eastAsia="Times New Roman" w:hAnsi="Times New Roman" w:cs="Times New Roman"/>
          <w:sz w:val="24"/>
          <w:szCs w:val="24"/>
        </w:rPr>
        <w:t> уважения к правам и свободам человека, любви к окружающей природе, </w:t>
      </w:r>
      <w:r>
        <w:rPr>
          <w:rFonts w:ascii="Times New Roman" w:eastAsia="Times New Roman" w:hAnsi="Times New Roman" w:cs="Times New Roman"/>
          <w:spacing w:val="-4"/>
          <w:sz w:val="24"/>
          <w:szCs w:val="24"/>
        </w:rPr>
        <w:t>Родине, семье;</w:t>
      </w:r>
    </w:p>
    <w:p w:rsidR="00D16D97" w:rsidRDefault="00D16D97" w:rsidP="00D16D97">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формирование у обучающихся навыков и привычек здорового образа жизни;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охрана и укрепление здоровья обучающихся;</w:t>
      </w:r>
    </w:p>
    <w:p w:rsidR="00D16D97" w:rsidRDefault="00D16D97" w:rsidP="00D16D97">
      <w:pPr>
        <w:shd w:val="clear" w:color="auto" w:fill="FFFFFF"/>
        <w:spacing w:after="0" w:line="312" w:lineRule="atLeast"/>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разностороннее развитие личности, направленное на ее самореализацию, самоопределение и самообразование.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   4.3. </w:t>
      </w:r>
      <w:r>
        <w:rPr>
          <w:rFonts w:ascii="Times New Roman" w:eastAsia="Times New Roman" w:hAnsi="Times New Roman" w:cs="Times New Roman"/>
          <w:b/>
          <w:bCs/>
          <w:sz w:val="24"/>
          <w:szCs w:val="24"/>
        </w:rPr>
        <w:t>Задачи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Начальное общее образование является базой для получения основного общего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w:t>
      </w:r>
      <w:r>
        <w:rPr>
          <w:rFonts w:ascii="Times New Roman" w:eastAsia="Times New Roman" w:hAnsi="Times New Roman" w:cs="Times New Roman"/>
          <w:spacing w:val="-5"/>
          <w:sz w:val="24"/>
          <w:szCs w:val="24"/>
        </w:rPr>
        <w:tab/>
        <w:t>   4.3.2.Задачами основного общего образования являются</w:t>
      </w:r>
      <w:r>
        <w:rPr>
          <w:rFonts w:ascii="Times New Roman" w:eastAsia="Times New Roman" w:hAnsi="Times New Roman" w:cs="Times New Roman"/>
          <w:spacing w:val="-6"/>
          <w:sz w:val="24"/>
          <w:szCs w:val="24"/>
        </w:rPr>
        <w:t>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w:t>
      </w:r>
      <w:r>
        <w:rPr>
          <w:rFonts w:ascii="Times New Roman" w:eastAsia="Times New Roman" w:hAnsi="Times New Roman" w:cs="Times New Roman"/>
          <w:spacing w:val="-5"/>
          <w:sz w:val="24"/>
          <w:szCs w:val="24"/>
        </w:rPr>
        <w:tab/>
        <w:t>4.3.3.Задачами среднего общего образования </w:t>
      </w:r>
      <w:r>
        <w:rPr>
          <w:rFonts w:ascii="Times New Roman" w:eastAsia="Times New Roman" w:hAnsi="Times New Roman" w:cs="Times New Roman"/>
          <w:spacing w:val="-4"/>
          <w:sz w:val="24"/>
          <w:szCs w:val="24"/>
        </w:rPr>
        <w:t>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обучающимися общеобразовательным программ среднего общего образования.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w:t>
      </w:r>
      <w:r>
        <w:rPr>
          <w:rFonts w:ascii="Times New Roman" w:eastAsia="Times New Roman" w:hAnsi="Times New Roman" w:cs="Times New Roman"/>
          <w:spacing w:val="-4"/>
          <w:sz w:val="24"/>
          <w:szCs w:val="24"/>
        </w:rPr>
        <w:tab/>
        <w:t> 4.3.4.Задачами дополнительного образования в Учреждении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адаптации их к жизни в обществе;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ab/>
        <w:t>- формирование общей культуры;</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ab/>
        <w:t>- организация  содержательного досуга.</w:t>
      </w:r>
    </w:p>
    <w:p w:rsidR="00D16D97" w:rsidRDefault="00D16D97" w:rsidP="00D16D97">
      <w:pPr>
        <w:shd w:val="clear" w:color="auto" w:fill="FFFFFF"/>
        <w:spacing w:before="30" w:after="3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4.4.</w:t>
      </w:r>
      <w:r>
        <w:rPr>
          <w:rFonts w:ascii="Times New Roman" w:eastAsia="Times New Roman" w:hAnsi="Times New Roman" w:cs="Times New Roman"/>
          <w:b/>
          <w:bCs/>
          <w:sz w:val="24"/>
          <w:szCs w:val="24"/>
        </w:rPr>
        <w:t> </w:t>
      </w:r>
      <w:r>
        <w:rPr>
          <w:rFonts w:ascii="Times New Roman" w:eastAsia="Times New Roman" w:hAnsi="Times New Roman" w:cs="Times New Roman"/>
          <w:b/>
          <w:sz w:val="24"/>
          <w:szCs w:val="24"/>
        </w:rPr>
        <w:t>Типы и виды реализуемых образовательных программ.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4.4.1.Учреждение осуществляет образовательный процесс в соответствии с уровнями общеобразовательных программ трех ступеней общего образования:</w:t>
      </w:r>
    </w:p>
    <w:p w:rsidR="00D16D97" w:rsidRDefault="00D16D97" w:rsidP="00D16D97">
      <w:pPr>
        <w:shd w:val="clear" w:color="auto" w:fill="FFFFFF"/>
        <w:spacing w:after="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 </w:t>
      </w:r>
      <w:r>
        <w:rPr>
          <w:rFonts w:ascii="Times New Roman" w:eastAsia="Times New Roman" w:hAnsi="Times New Roman" w:cs="Times New Roman"/>
          <w:spacing w:val="-4"/>
          <w:sz w:val="24"/>
          <w:szCs w:val="24"/>
        </w:rPr>
        <w:t>ступень - начальное общее образование </w:t>
      </w:r>
      <w:r>
        <w:rPr>
          <w:rFonts w:ascii="Times New Roman" w:eastAsia="Times New Roman" w:hAnsi="Times New Roman" w:cs="Times New Roman"/>
          <w:spacing w:val="-2"/>
          <w:sz w:val="24"/>
          <w:szCs w:val="24"/>
        </w:rPr>
        <w:t>(нормативный срок освоения - 4 года);</w:t>
      </w:r>
    </w:p>
    <w:p w:rsidR="00D16D97" w:rsidRDefault="00D16D97" w:rsidP="00D16D97">
      <w:pPr>
        <w:shd w:val="clear" w:color="auto" w:fill="FFFFFF"/>
        <w:spacing w:after="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pacing w:val="-22"/>
          <w:sz w:val="24"/>
          <w:szCs w:val="24"/>
          <w:lang w:val="en-US"/>
        </w:rPr>
        <w:t>II</w:t>
      </w:r>
      <w:r>
        <w:rPr>
          <w:rFonts w:ascii="Times New Roman" w:eastAsia="Times New Roman" w:hAnsi="Times New Roman" w:cs="Times New Roman"/>
          <w:sz w:val="24"/>
          <w:szCs w:val="24"/>
          <w:lang w:val="en-US"/>
        </w:rPr>
        <w:t> </w:t>
      </w:r>
      <w:r>
        <w:rPr>
          <w:rFonts w:ascii="Times New Roman" w:eastAsia="Times New Roman" w:hAnsi="Times New Roman" w:cs="Times New Roman"/>
          <w:spacing w:val="-4"/>
          <w:sz w:val="24"/>
          <w:szCs w:val="24"/>
        </w:rPr>
        <w:t>ступень - основное общее образование </w:t>
      </w:r>
      <w:r>
        <w:rPr>
          <w:rFonts w:ascii="Times New Roman" w:eastAsia="Times New Roman" w:hAnsi="Times New Roman" w:cs="Times New Roman"/>
          <w:spacing w:val="-2"/>
          <w:sz w:val="24"/>
          <w:szCs w:val="24"/>
        </w:rPr>
        <w:t>(нормативный срок освоения - 5 лет);</w:t>
      </w:r>
    </w:p>
    <w:p w:rsidR="00D16D97" w:rsidRDefault="00D16D97" w:rsidP="00D16D97">
      <w:pPr>
        <w:shd w:val="clear" w:color="auto" w:fill="FFFFFF"/>
        <w:spacing w:after="240" w:line="312" w:lineRule="atLeast"/>
        <w:ind w:right="49"/>
        <w:jc w:val="both"/>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lang w:val="en-US"/>
        </w:rPr>
        <w:t>III</w:t>
      </w:r>
      <w:r>
        <w:rPr>
          <w:rFonts w:ascii="Times New Roman" w:eastAsia="Times New Roman" w:hAnsi="Times New Roman" w:cs="Times New Roman"/>
          <w:sz w:val="24"/>
          <w:szCs w:val="24"/>
        </w:rPr>
        <w:t> ступень - </w:t>
      </w:r>
      <w:r>
        <w:rPr>
          <w:rFonts w:ascii="Times New Roman" w:eastAsia="Times New Roman" w:hAnsi="Times New Roman" w:cs="Times New Roman"/>
          <w:spacing w:val="-2"/>
          <w:sz w:val="24"/>
          <w:szCs w:val="24"/>
        </w:rPr>
        <w:t>среднее общее образование </w:t>
      </w:r>
      <w:r>
        <w:rPr>
          <w:rFonts w:ascii="Times New Roman" w:eastAsia="Times New Roman" w:hAnsi="Times New Roman" w:cs="Times New Roman"/>
          <w:sz w:val="24"/>
          <w:szCs w:val="24"/>
        </w:rPr>
        <w:t>(нормативный срок освоения-2года);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D16D97" w:rsidRDefault="00D16D97" w:rsidP="00D16D97">
      <w:pPr>
        <w:ind w:firstLine="709"/>
        <w:jc w:val="both"/>
        <w:rPr>
          <w:rFonts w:ascii="Times New Roman" w:hAnsi="Times New Roman" w:cs="Times New Roman"/>
          <w:sz w:val="24"/>
          <w:szCs w:val="24"/>
        </w:rPr>
      </w:pPr>
      <w:r>
        <w:rPr>
          <w:rFonts w:ascii="Times New Roman" w:hAnsi="Times New Roman" w:cs="Times New Roman"/>
          <w:sz w:val="24"/>
          <w:szCs w:val="24"/>
        </w:rPr>
        <w:t xml:space="preserve">4.4.3. Содержание общего образования определяется образовательными программами, утверждаемыми и реализуемыми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Учреждение работает </w:t>
      </w:r>
      <w:r>
        <w:rPr>
          <w:rFonts w:ascii="Times New Roman" w:hAnsi="Times New Roman" w:cs="Times New Roman"/>
          <w:sz w:val="24"/>
          <w:szCs w:val="24"/>
        </w:rPr>
        <w:lastRenderedPageBreak/>
        <w:t>по государственным образователь</w:t>
      </w:r>
      <w:r>
        <w:rPr>
          <w:rFonts w:ascii="Times New Roman" w:hAnsi="Times New Roman" w:cs="Times New Roman"/>
          <w:sz w:val="24"/>
          <w:szCs w:val="24"/>
        </w:rPr>
        <w:softHyphen/>
        <w:t>ным программам, по рабочим программам, прошедшим необхо</w:t>
      </w:r>
      <w:r>
        <w:rPr>
          <w:rFonts w:ascii="Times New Roman" w:hAnsi="Times New Roman" w:cs="Times New Roman"/>
          <w:sz w:val="24"/>
          <w:szCs w:val="24"/>
        </w:rPr>
        <w:softHyphen/>
        <w:t>димую экспертизу.</w:t>
      </w:r>
    </w:p>
    <w:p w:rsidR="00D16D97" w:rsidRDefault="00D16D97" w:rsidP="00D16D97">
      <w:pPr>
        <w:ind w:firstLine="709"/>
        <w:jc w:val="both"/>
        <w:rPr>
          <w:rFonts w:ascii="Times New Roman" w:hAnsi="Times New Roman" w:cs="Times New Roman"/>
          <w:sz w:val="24"/>
          <w:szCs w:val="24"/>
        </w:rPr>
      </w:pPr>
      <w:r>
        <w:rPr>
          <w:rFonts w:ascii="Times New Roman" w:hAnsi="Times New Roman" w:cs="Times New Roman"/>
          <w:sz w:val="24"/>
          <w:szCs w:val="24"/>
        </w:rPr>
        <w:t>4.4.4. Организация образовательного процесса в Учреждении осуществляется в соответствии с образовательными программами и расписанием занятий.</w:t>
      </w:r>
    </w:p>
    <w:p w:rsidR="00D16D97" w:rsidRDefault="00D16D97" w:rsidP="009C367D">
      <w:pPr>
        <w:shd w:val="clear" w:color="auto" w:fill="FFFFFF"/>
        <w:spacing w:before="30" w:after="30" w:line="240" w:lineRule="auto"/>
        <w:ind w:firstLine="708"/>
        <w:jc w:val="both"/>
        <w:rPr>
          <w:rFonts w:ascii="Times New Roman" w:eastAsia="Times New Roman" w:hAnsi="Times New Roman" w:cs="Times New Roman"/>
          <w:spacing w:val="-2"/>
          <w:sz w:val="24"/>
          <w:szCs w:val="24"/>
        </w:rPr>
      </w:pPr>
      <w:r>
        <w:rPr>
          <w:rFonts w:ascii="Times New Roman" w:hAnsi="Times New Roman" w:cs="Times New Roman"/>
          <w:sz w:val="24"/>
          <w:szCs w:val="24"/>
        </w:rPr>
        <w:t xml:space="preserve">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языка  как  обязательного  предмета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4.4.5. Преподавание и изучение родного языка осуществляется  в рамках имеющих государственную аккредитацию образовательных программ и в соответствии федеральными государственными образовательными стандартами и образовательными стандартами.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4.4.6. Учреждение обеспечивает преемственность образовательных программ в соответствии с п.1.ст. 63 № 273-ФЗ.</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4.4.7.Образовательное учреждение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4.4.8.Для реализации целей и основных задач, приоритетных направлений Учреждение имеет право реализовывать базовые образовательные курсы: подготовительные, курсы по выбору, элективные, ориентационные курсы в рамках предпрофильной и профильной подготовки школьников; разрабатывать программы предшкольной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9C367D" w:rsidRPr="00DC2499" w:rsidRDefault="009C367D" w:rsidP="009C367D">
      <w:pPr>
        <w:shd w:val="clear" w:color="auto" w:fill="FFFFFF"/>
        <w:spacing w:before="30" w:after="3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pacing w:val="-2"/>
          <w:sz w:val="24"/>
          <w:szCs w:val="24"/>
        </w:rPr>
        <w:t>4.4.9</w:t>
      </w:r>
      <w:r w:rsidRPr="00DC2499">
        <w:rPr>
          <w:rFonts w:ascii="Times New Roman" w:eastAsia="Times New Roman" w:hAnsi="Times New Roman" w:cs="Times New Roman"/>
          <w:color w:val="FF0000"/>
          <w:spacing w:val="-2"/>
          <w:sz w:val="24"/>
          <w:szCs w:val="24"/>
        </w:rPr>
        <w:t xml:space="preserve">. обучающимся бесплатно предоставляется в пользование на время получения образования учебники и учебные пособия, а также учебно-методические материалы и средства обучения. </w:t>
      </w:r>
    </w:p>
    <w:p w:rsidR="009C367D" w:rsidRDefault="009C367D" w:rsidP="00D16D97">
      <w:pPr>
        <w:shd w:val="clear" w:color="auto" w:fill="FFFFFF"/>
        <w:spacing w:before="30" w:after="30" w:line="240" w:lineRule="auto"/>
        <w:ind w:firstLine="708"/>
        <w:jc w:val="both"/>
        <w:rPr>
          <w:rFonts w:ascii="Times New Roman" w:eastAsia="Times New Roman" w:hAnsi="Times New Roman" w:cs="Times New Roman"/>
          <w:sz w:val="24"/>
          <w:szCs w:val="24"/>
        </w:rPr>
      </w:pP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Основные характеристики организации образовательного процесса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5.1. </w:t>
      </w:r>
      <w:r>
        <w:rPr>
          <w:rFonts w:ascii="Times New Roman" w:eastAsia="Times New Roman" w:hAnsi="Times New Roman" w:cs="Times New Roman"/>
          <w:sz w:val="24"/>
          <w:szCs w:val="24"/>
        </w:rPr>
        <w:t> Учреждение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5.2.Обучение и воспитание в Учреждении ведутся на   русском и лакском языках.</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В Учреждении </w:t>
      </w:r>
      <w:r>
        <w:rPr>
          <w:rFonts w:ascii="Times New Roman" w:eastAsia="Times New Roman" w:hAnsi="Times New Roman" w:cs="Times New Roman"/>
          <w:spacing w:val="-2"/>
          <w:sz w:val="24"/>
          <w:szCs w:val="24"/>
        </w:rPr>
        <w:t>в качестве государственного языка </w:t>
      </w:r>
      <w:r>
        <w:rPr>
          <w:rFonts w:ascii="Times New Roman" w:eastAsia="Times New Roman" w:hAnsi="Times New Roman" w:cs="Times New Roman"/>
          <w:spacing w:val="-1"/>
          <w:sz w:val="24"/>
          <w:szCs w:val="24"/>
        </w:rPr>
        <w:t>преподается: </w:t>
      </w:r>
      <w:r>
        <w:rPr>
          <w:rFonts w:ascii="Times New Roman" w:eastAsia="Times New Roman" w:hAnsi="Times New Roman" w:cs="Times New Roman"/>
          <w:spacing w:val="-2"/>
          <w:sz w:val="24"/>
          <w:szCs w:val="24"/>
        </w:rPr>
        <w:t>- русский-язык,</w:t>
      </w:r>
      <w:r>
        <w:rPr>
          <w:rFonts w:ascii="Times New Roman" w:eastAsia="Times New Roman" w:hAnsi="Times New Roman" w:cs="Times New Roman"/>
          <w:i/>
          <w:iCs/>
          <w:spacing w:val="-11"/>
          <w:sz w:val="24"/>
          <w:szCs w:val="24"/>
        </w:rPr>
        <w:t xml:space="preserve"> </w:t>
      </w:r>
      <w:r>
        <w:rPr>
          <w:rFonts w:ascii="Times New Roman" w:eastAsia="Times New Roman" w:hAnsi="Times New Roman" w:cs="Times New Roman"/>
          <w:spacing w:val="-2"/>
          <w:sz w:val="24"/>
          <w:szCs w:val="24"/>
        </w:rPr>
        <w:t xml:space="preserve">в качестве иностранного -  английский язык. </w:t>
      </w:r>
    </w:p>
    <w:p w:rsidR="00D16D97" w:rsidRPr="00CA26DF" w:rsidRDefault="00D16D97" w:rsidP="00D16D97">
      <w:pPr>
        <w:shd w:val="clear" w:color="auto" w:fill="FFFFFF"/>
        <w:spacing w:before="30" w:after="30" w:line="240" w:lineRule="auto"/>
        <w:ind w:firstLine="708"/>
        <w:jc w:val="both"/>
        <w:rPr>
          <w:rFonts w:ascii="Times New Roman" w:eastAsia="Times New Roman" w:hAnsi="Times New Roman" w:cs="Times New Roman"/>
          <w:color w:val="0070C0"/>
          <w:sz w:val="24"/>
          <w:szCs w:val="24"/>
        </w:rPr>
      </w:pPr>
      <w:r>
        <w:rPr>
          <w:rFonts w:ascii="Times New Roman" w:eastAsia="Times New Roman" w:hAnsi="Times New Roman" w:cs="Times New Roman"/>
          <w:spacing w:val="-2"/>
          <w:sz w:val="24"/>
          <w:szCs w:val="24"/>
        </w:rPr>
        <w:t xml:space="preserve">5.3. </w:t>
      </w:r>
      <w:r w:rsidRPr="00CA26DF">
        <w:rPr>
          <w:rFonts w:ascii="Times New Roman" w:eastAsia="Times New Roman" w:hAnsi="Times New Roman" w:cs="Times New Roman"/>
          <w:color w:val="0070C0"/>
          <w:spacing w:val="-2"/>
          <w:sz w:val="24"/>
          <w:szCs w:val="24"/>
        </w:rPr>
        <w:t>В целях обеспечения обязательного общего образования лицам, подлежащим обучению, Учреждение ос</w:t>
      </w:r>
      <w:r w:rsidR="00CA26DF">
        <w:rPr>
          <w:rFonts w:ascii="Times New Roman" w:eastAsia="Times New Roman" w:hAnsi="Times New Roman" w:cs="Times New Roman"/>
          <w:color w:val="0070C0"/>
          <w:spacing w:val="-2"/>
          <w:sz w:val="24"/>
          <w:szCs w:val="24"/>
        </w:rPr>
        <w:t>уществляет учёт детей в с. Шахува</w:t>
      </w:r>
      <w:r w:rsidRPr="00CA26DF">
        <w:rPr>
          <w:rFonts w:ascii="Times New Roman" w:eastAsia="Times New Roman" w:hAnsi="Times New Roman" w:cs="Times New Roman"/>
          <w:color w:val="0070C0"/>
          <w:spacing w:val="-2"/>
          <w:sz w:val="24"/>
          <w:szCs w:val="24"/>
        </w:rPr>
        <w:t>. Проводит выверку списочного состава детей, подлежащих обучению не реже 2 раз в год (на начало учебного и календарного года).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Учреждение прогнозирует комплектование на ближайшие 5-6 лет.</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При организации образовательной деятельности Учреждение соблюдает лицензионные условия.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5.4. Приём в Учреждение осуществляется в соответствии с утверждёнными правилами приёма, перевода и отчисления учащегося муниципальных образовательных учреждений Лакского района.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5.5. В первый класс принимаются дети, которым исполняется шесть лет шесть месяцев </w:t>
      </w:r>
      <w:r>
        <w:rPr>
          <w:rFonts w:ascii="Times New Roman" w:eastAsia="Times New Roman" w:hAnsi="Times New Roman" w:cs="Times New Roman"/>
          <w:sz w:val="24"/>
          <w:szCs w:val="24"/>
        </w:rPr>
        <w:t>при отсутствии противопоказаний по состоянию здоровья</w:t>
      </w:r>
      <w:r>
        <w:rPr>
          <w:rFonts w:ascii="Times New Roman" w:eastAsia="Times New Roman" w:hAnsi="Times New Roman" w:cs="Times New Roman"/>
          <w:spacing w:val="-3"/>
          <w:sz w:val="24"/>
          <w:szCs w:val="24"/>
        </w:rPr>
        <w:t> до 1 сентября теку</w:t>
      </w:r>
      <w:r>
        <w:rPr>
          <w:rFonts w:ascii="Times New Roman" w:eastAsia="Times New Roman" w:hAnsi="Times New Roman" w:cs="Times New Roman"/>
          <w:sz w:val="24"/>
          <w:szCs w:val="24"/>
        </w:rPr>
        <w:t>щего года,  но не позже достижения ими возраста восьми лет.</w:t>
      </w:r>
    </w:p>
    <w:p w:rsidR="005A34CC" w:rsidRPr="00C1189C" w:rsidRDefault="00D16D97" w:rsidP="005A34CC">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w:t>
      </w:r>
      <w:r w:rsidR="005A34CC">
        <w:rPr>
          <w:rFonts w:ascii="Times New Roman" w:eastAsia="Times New Roman" w:hAnsi="Times New Roman" w:cs="Times New Roman"/>
          <w:spacing w:val="-1"/>
          <w:sz w:val="24"/>
          <w:szCs w:val="24"/>
        </w:rPr>
        <w:tab/>
      </w:r>
      <w:r w:rsidR="005A34CC" w:rsidRPr="00C1189C">
        <w:rPr>
          <w:rFonts w:ascii="Times New Roman" w:eastAsia="Times New Roman" w:hAnsi="Times New Roman" w:cs="Times New Roman"/>
          <w:spacing w:val="-1"/>
          <w:sz w:val="24"/>
          <w:szCs w:val="24"/>
        </w:rPr>
        <w:t xml:space="preserve">По заявлению родителей (законных представителей) директор Учреждения с разрешения </w:t>
      </w:r>
      <w:r w:rsidR="005A34CC" w:rsidRPr="00DC2499">
        <w:rPr>
          <w:rFonts w:ascii="Times New Roman" w:eastAsia="Times New Roman" w:hAnsi="Times New Roman" w:cs="Times New Roman"/>
          <w:color w:val="FF0000"/>
          <w:spacing w:val="-1"/>
          <w:sz w:val="24"/>
          <w:szCs w:val="24"/>
        </w:rPr>
        <w:t>учредителя образовательной организации</w:t>
      </w:r>
      <w:r w:rsidR="005A34CC">
        <w:rPr>
          <w:rFonts w:ascii="Times New Roman" w:eastAsia="Times New Roman" w:hAnsi="Times New Roman" w:cs="Times New Roman"/>
          <w:spacing w:val="-1"/>
          <w:sz w:val="24"/>
          <w:szCs w:val="24"/>
        </w:rPr>
        <w:t xml:space="preserve"> </w:t>
      </w:r>
      <w:r w:rsidR="005A34CC" w:rsidRPr="00C1189C">
        <w:rPr>
          <w:rFonts w:ascii="Times New Roman" w:eastAsia="Times New Roman" w:hAnsi="Times New Roman" w:cs="Times New Roman"/>
          <w:spacing w:val="-1"/>
          <w:sz w:val="24"/>
          <w:szCs w:val="24"/>
        </w:rPr>
        <w:t>вправе в индивидуальном порядке принимать детей в первый класс Школы для обучения в более раннем возрасте</w:t>
      </w:r>
      <w:r w:rsidR="005A34CC">
        <w:rPr>
          <w:rFonts w:ascii="Times New Roman" w:eastAsia="Times New Roman" w:hAnsi="Times New Roman" w:cs="Times New Roman"/>
          <w:spacing w:val="-1"/>
          <w:sz w:val="24"/>
          <w:szCs w:val="24"/>
        </w:rPr>
        <w:t xml:space="preserve"> </w:t>
      </w:r>
      <w:r w:rsidR="005A34CC" w:rsidRPr="00DC2499">
        <w:rPr>
          <w:rFonts w:ascii="Times New Roman" w:eastAsia="Times New Roman" w:hAnsi="Times New Roman" w:cs="Times New Roman"/>
          <w:color w:val="FF0000"/>
          <w:spacing w:val="-1"/>
          <w:sz w:val="24"/>
          <w:szCs w:val="24"/>
        </w:rPr>
        <w:t>или в более позднем возрасте.</w:t>
      </w:r>
    </w:p>
    <w:p w:rsidR="00D16D97" w:rsidRDefault="00D16D97" w:rsidP="005A34CC">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w:t>
      </w:r>
      <w:r>
        <w:rPr>
          <w:rFonts w:ascii="Times New Roman" w:eastAsia="Times New Roman" w:hAnsi="Times New Roman" w:cs="Times New Roman"/>
          <w:sz w:val="24"/>
          <w:szCs w:val="24"/>
        </w:rPr>
        <w:t>Для зачисления детей в первый класс необходимы следующие документы:</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свидетельства о рождении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медицинская карта ребенка;</w:t>
      </w:r>
    </w:p>
    <w:p w:rsidR="00D16D97" w:rsidRDefault="00D16D97" w:rsidP="005A34CC">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дети, достигшие школьного возраста, зачисляются в первый класс школы независимо от уровня их подготовки и места их регистрации.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противопоказаний по состоянию здоровья детей, на основании заключения медико-психолого-педагогической комиссии, клинико-экспертной комиссии, возможна отсрочка от обучения на срок, определенный в заключении медико-психолого-педагогической комиссии и клинико-экспертной комиссии,  и зачисление ребенка в первый класс в более позднем возрасте.</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В </w:t>
      </w:r>
      <w:r>
        <w:rPr>
          <w:rFonts w:ascii="Times New Roman" w:eastAsia="Times New Roman" w:hAnsi="Times New Roman" w:cs="Times New Roman"/>
          <w:spacing w:val="-2"/>
          <w:sz w:val="24"/>
          <w:szCs w:val="24"/>
        </w:rPr>
        <w:t> Учреждение могут быть приняты лица, </w:t>
      </w:r>
      <w:r>
        <w:rPr>
          <w:rFonts w:ascii="Times New Roman" w:eastAsia="Times New Roman" w:hAnsi="Times New Roman" w:cs="Times New Roman"/>
          <w:sz w:val="24"/>
          <w:szCs w:val="24"/>
        </w:rPr>
        <w:t>не достигшие 18 лет и не имеющие основного общего  образования: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в порядке перевода из другого образовательного учреждения, реализующего образовательную про</w:t>
      </w:r>
      <w:r>
        <w:rPr>
          <w:rFonts w:ascii="Times New Roman" w:eastAsia="Times New Roman" w:hAnsi="Times New Roman" w:cs="Times New Roman"/>
          <w:sz w:val="24"/>
          <w:szCs w:val="24"/>
        </w:rPr>
        <w:t>грамму соответствующего уровня;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ранее получавшие общее образование в форме семейного образования и (или) самообразования.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5.7. Зачисление детей в Учреждение проводится при наличии следующих документов: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копия свидетельства о рождении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медицинская карта ребенка;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личное дело (при поступлении во 2-9 классы)</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5.8. Прием учащихся в 10 класс осуществляется по заявлению обучающихся при наличии аттестата об основном общем образовании.</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5.9. Правила приёма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Учреждения.</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Правила приёма в Учреждение на ступени начального общего, основного общего образования, среднего общего образования 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5.10. </w:t>
      </w:r>
      <w:r>
        <w:rPr>
          <w:rFonts w:ascii="Times New Roman" w:eastAsia="Times New Roman" w:hAnsi="Times New Roman" w:cs="Times New Roman"/>
          <w:spacing w:val="-2"/>
          <w:sz w:val="24"/>
          <w:szCs w:val="24"/>
        </w:rPr>
        <w:t xml:space="preserve">Прием в Учреждение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Федеральному закону, </w:t>
      </w:r>
      <w:r>
        <w:rPr>
          <w:rFonts w:ascii="Times New Roman" w:eastAsia="Times New Roman" w:hAnsi="Times New Roman" w:cs="Times New Roman"/>
          <w:spacing w:val="-1"/>
          <w:sz w:val="24"/>
          <w:szCs w:val="24"/>
        </w:rPr>
        <w:t>настоящему Уставу.</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 учреждение принимаются все желающие на основании:</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-Личного заявления или заявления родителей (законных представителей) несовершеннолетних;</w:t>
      </w:r>
    </w:p>
    <w:p w:rsidR="00D16D97" w:rsidRDefault="00D16D97" w:rsidP="00D16D97">
      <w:pPr>
        <w:shd w:val="clear" w:color="auto" w:fill="FFFFFF"/>
        <w:spacing w:after="0" w:line="240" w:lineRule="auto"/>
        <w:ind w:right="7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-Свидетельства о рождении (копия) или паспорта (копия). </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-Направления комиссии по делам несовершеннолетних и защите их прав администрации Лакского района (до 15 лет);</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-Аттестата об основном образовании (свидетельства о неполном среднем образовании) или сведений о промежуточной аттестации из общеобразовательных учреждений, </w:t>
      </w:r>
      <w:r>
        <w:rPr>
          <w:rFonts w:ascii="Times New Roman" w:eastAsia="Times New Roman" w:hAnsi="Times New Roman" w:cs="Times New Roman"/>
          <w:spacing w:val="-1"/>
          <w:sz w:val="24"/>
          <w:szCs w:val="24"/>
        </w:rPr>
        <w:lastRenderedPageBreak/>
        <w:t>справки  из образовательных учреждений начального или среднего профессионального образования с указанием количества часов, прослушанных по общеобразовательным предметам.</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Лица, не имеющие указанных документов, могут быть приняты по их заявлению на основании промежуточной аттестации, проведённой Учреждением.</w:t>
      </w:r>
    </w:p>
    <w:p w:rsidR="00D16D97" w:rsidRDefault="00D16D97" w:rsidP="00D16D97">
      <w:pPr>
        <w:shd w:val="clear" w:color="auto" w:fill="FFFFFF"/>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D16D97" w:rsidRDefault="00D16D97" w:rsidP="00D16D97">
      <w:pPr>
        <w:shd w:val="clear" w:color="auto" w:fill="FFFFFF"/>
        <w:spacing w:after="0" w:line="240" w:lineRule="auto"/>
        <w:ind w:right="7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5.11. При приеме гражданина  в образовательное учреждение администрация Учреждения знакомит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образовательным учреждением, и другими документами, регламентирующими организацию образовательного процесса в Учреждении.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 Приём детей в объединения дополнительного образования осуществляется на основе их свободного выбора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приёме обучающихся в спортивные объединения необходимо медицинское заключение о состоянии здоровья ребёнка.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5.13. </w:t>
      </w:r>
      <w:r>
        <w:rPr>
          <w:rFonts w:ascii="Times New Roman" w:eastAsia="Times New Roman" w:hAnsi="Times New Roman" w:cs="Times New Roman"/>
          <w:spacing w:val="-1"/>
          <w:sz w:val="24"/>
          <w:szCs w:val="24"/>
        </w:rPr>
        <w:t>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общеобразовательное учреждение до получения общего образования.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5.14.За неисполнение или нарушение устава Учреждения, правил внутреннего распорядка и других правил, утвержденных локальными нормативными актами Учреждения по вопросам организации и осуществления образовательной деятельности применяются или снимаются дисциплинарные взыскания в соответствии с Порядком применения к обучающимся и снятия с обучающихся мер дисциплинарного взыскания, утвержденные приказом Министерства образования и науки Российской Федерации от 15 марта 2013 г. №185.  </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5.14.1.За причинение ущерба имуществу Учреждения,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5.15. Решение об исключении детей-сирот и детей, оставшихся без попечения родителей (законных представителей), </w:t>
      </w:r>
      <w:r>
        <w:rPr>
          <w:rFonts w:ascii="Times New Roman" w:eastAsia="Times New Roman" w:hAnsi="Times New Roman" w:cs="Times New Roman"/>
          <w:spacing w:val="-5"/>
          <w:sz w:val="24"/>
          <w:szCs w:val="24"/>
        </w:rPr>
        <w:t>принимается с согласия комиссии по делам несовершеннолетних и защите их прав и органа опёки и попечительства.</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5.16. Представление об исключении несовершеннолетнего, не получившего основного общего образования, из </w:t>
      </w:r>
      <w:r>
        <w:rPr>
          <w:rFonts w:ascii="Times New Roman" w:eastAsia="Times New Roman" w:hAnsi="Times New Roman" w:cs="Times New Roman"/>
          <w:spacing w:val="-1"/>
          <w:sz w:val="24"/>
          <w:szCs w:val="24"/>
        </w:rPr>
        <w:t>Учреждения направляется </w:t>
      </w:r>
      <w:r>
        <w:rPr>
          <w:rFonts w:ascii="Times New Roman" w:eastAsia="Times New Roman" w:hAnsi="Times New Roman" w:cs="Times New Roman"/>
          <w:spacing w:val="-2"/>
          <w:sz w:val="24"/>
          <w:szCs w:val="24"/>
        </w:rPr>
        <w:t>Управляющим</w:t>
      </w:r>
      <w:r>
        <w:rPr>
          <w:rFonts w:ascii="Times New Roman" w:eastAsia="Times New Roman" w:hAnsi="Times New Roman" w:cs="Times New Roman"/>
          <w:spacing w:val="-1"/>
          <w:sz w:val="24"/>
          <w:szCs w:val="24"/>
        </w:rPr>
        <w:t> Советом Учреждения в управление образования  и соответствующую Комиссию по делам несовершеннолетних и защите их прав.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 Решение </w:t>
      </w:r>
      <w:r>
        <w:rPr>
          <w:rFonts w:ascii="Times New Roman" w:eastAsia="Times New Roman" w:hAnsi="Times New Roman" w:cs="Times New Roman"/>
          <w:spacing w:val="-2"/>
          <w:sz w:val="24"/>
          <w:szCs w:val="24"/>
        </w:rPr>
        <w:t>Управляющего</w:t>
      </w:r>
      <w:r>
        <w:rPr>
          <w:rFonts w:ascii="Times New Roman" w:eastAsia="Times New Roman" w:hAnsi="Times New Roman" w:cs="Times New Roman"/>
          <w:sz w:val="24"/>
          <w:szCs w:val="24"/>
        </w:rPr>
        <w:t> Совета Учреждения об исключении обучающегося оформляется приказом Директора Учреждения.</w:t>
      </w:r>
    </w:p>
    <w:p w:rsidR="00D16D97" w:rsidRDefault="00D16D97" w:rsidP="00D16D97">
      <w:pPr>
        <w:shd w:val="clear" w:color="auto" w:fill="FFFFFF"/>
        <w:spacing w:after="0" w:line="240" w:lineRule="auto"/>
        <w:ind w:right="22"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5.18. Об исключении обучающегося из образовательного учреждения директор учреждения незамедлительно обязан проинформировать родителей (законных представителей) и орган </w:t>
      </w:r>
      <w:r>
        <w:rPr>
          <w:rFonts w:ascii="Times New Roman" w:eastAsia="Times New Roman" w:hAnsi="Times New Roman" w:cs="Times New Roman"/>
          <w:spacing w:val="1"/>
          <w:sz w:val="24"/>
          <w:szCs w:val="24"/>
        </w:rPr>
        <w:t>местного самоуправления.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5.19.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исключённого из образовательного учреждения, в месячный срок </w:t>
      </w:r>
      <w:r>
        <w:rPr>
          <w:rFonts w:ascii="Times New Roman" w:eastAsia="Times New Roman" w:hAnsi="Times New Roman" w:cs="Times New Roman"/>
          <w:sz w:val="24"/>
          <w:szCs w:val="24"/>
        </w:rPr>
        <w:lastRenderedPageBreak/>
        <w:t>принимает меры, обеспечивающие трудоустройство этого несовершеннолетнего и (или) продолжения его обучения в другом образовательном учреждении.</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Процедура исключения подробно регламентируется Правилами о поощрениях и взысканиях обучающихся </w:t>
      </w:r>
      <w:r>
        <w:rPr>
          <w:rFonts w:ascii="Times New Roman" w:eastAsia="Times New Roman" w:hAnsi="Times New Roman" w:cs="Times New Roman"/>
          <w:spacing w:val="-2"/>
          <w:sz w:val="24"/>
          <w:szCs w:val="24"/>
        </w:rPr>
        <w:t>учреждения, которые не могут противоречить закону, настоящему Уставу.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r>
        <w:rPr>
          <w:rFonts w:ascii="Times New Roman" w:eastAsia="Times New Roman" w:hAnsi="Times New Roman" w:cs="Times New Roman"/>
          <w:spacing w:val="-6"/>
          <w:sz w:val="24"/>
          <w:szCs w:val="24"/>
        </w:rPr>
        <w:t> Т</w:t>
      </w:r>
      <w:r>
        <w:rPr>
          <w:rFonts w:ascii="Times New Roman" w:eastAsia="Times New Roman" w:hAnsi="Times New Roman" w:cs="Times New Roman"/>
          <w:spacing w:val="-1"/>
          <w:sz w:val="24"/>
          <w:szCs w:val="24"/>
        </w:rPr>
        <w:t>екущий контроль успеваемости обучающихся в общеобразовательных классах осуществляется учителями </w:t>
      </w:r>
      <w:r>
        <w:rPr>
          <w:rFonts w:ascii="Times New Roman" w:eastAsia="Times New Roman" w:hAnsi="Times New Roman" w:cs="Times New Roman"/>
          <w:spacing w:val="-6"/>
          <w:sz w:val="24"/>
          <w:szCs w:val="24"/>
        </w:rPr>
        <w:t>по пятибалльной</w:t>
      </w:r>
      <w:r>
        <w:rPr>
          <w:rFonts w:ascii="Times New Roman" w:eastAsia="Times New Roman" w:hAnsi="Times New Roman" w:cs="Times New Roman"/>
          <w:spacing w:val="-1"/>
          <w:sz w:val="24"/>
          <w:szCs w:val="24"/>
        </w:rPr>
        <w:t> системе (минимальный балл 1</w:t>
      </w:r>
      <w:r>
        <w:rPr>
          <w:rFonts w:ascii="Times New Roman" w:eastAsia="Times New Roman" w:hAnsi="Times New Roman" w:cs="Times New Roman"/>
          <w:spacing w:val="-2"/>
          <w:sz w:val="24"/>
          <w:szCs w:val="24"/>
        </w:rPr>
        <w:t>; максимальный балл 5). Учитель, проверяя и оценивая работы (в том числе контрольные), устные ответы обучающихся, достигнутые ими </w:t>
      </w:r>
      <w:r>
        <w:rPr>
          <w:rFonts w:ascii="Times New Roman" w:eastAsia="Times New Roman" w:hAnsi="Times New Roman" w:cs="Times New Roman"/>
          <w:spacing w:val="-1"/>
          <w:sz w:val="24"/>
          <w:szCs w:val="24"/>
        </w:rPr>
        <w:t>навыки и умения, выставляет оценку в классный журнал и дневник обучающегося.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Промежуточные итоговые оценки в баллах выставляются за </w:t>
      </w:r>
      <w:r>
        <w:rPr>
          <w:rFonts w:ascii="Times New Roman" w:eastAsia="Times New Roman" w:hAnsi="Times New Roman" w:cs="Times New Roman"/>
          <w:spacing w:val="-3"/>
          <w:sz w:val="24"/>
          <w:szCs w:val="24"/>
          <w:lang w:val="en-US"/>
        </w:rPr>
        <w:t>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III</w:t>
      </w:r>
      <w:r>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lang w:val="en-US"/>
        </w:rPr>
        <w:t>IV</w:t>
      </w:r>
      <w:r>
        <w:rPr>
          <w:rFonts w:ascii="Times New Roman" w:eastAsia="Times New Roman" w:hAnsi="Times New Roman" w:cs="Times New Roman"/>
          <w:spacing w:val="-3"/>
          <w:sz w:val="24"/>
          <w:szCs w:val="24"/>
        </w:rPr>
        <w:t> четверти во 2 – 9 классах, за </w:t>
      </w:r>
      <w:r>
        <w:rPr>
          <w:rFonts w:ascii="Times New Roman" w:eastAsia="Times New Roman" w:hAnsi="Times New Roman" w:cs="Times New Roman"/>
          <w:spacing w:val="-3"/>
          <w:sz w:val="24"/>
          <w:szCs w:val="24"/>
          <w:lang w:val="en-US"/>
        </w:rPr>
        <w:t>I</w:t>
      </w:r>
      <w:r>
        <w:rPr>
          <w:rFonts w:ascii="Times New Roman" w:eastAsia="Times New Roman" w:hAnsi="Times New Roman" w:cs="Times New Roman"/>
          <w:spacing w:val="-3"/>
          <w:sz w:val="24"/>
          <w:szCs w:val="24"/>
        </w:rPr>
        <w:t> - </w:t>
      </w:r>
      <w:r>
        <w:rPr>
          <w:rFonts w:ascii="Times New Roman" w:eastAsia="Times New Roman" w:hAnsi="Times New Roman" w:cs="Times New Roman"/>
          <w:spacing w:val="-3"/>
          <w:sz w:val="24"/>
          <w:szCs w:val="24"/>
          <w:lang w:val="en-US"/>
        </w:rPr>
        <w:t>II</w:t>
      </w:r>
      <w:r>
        <w:rPr>
          <w:rFonts w:ascii="Times New Roman" w:eastAsia="Times New Roman" w:hAnsi="Times New Roman" w:cs="Times New Roman"/>
          <w:spacing w:val="-3"/>
          <w:sz w:val="24"/>
          <w:szCs w:val="24"/>
        </w:rPr>
        <w:t> полугодия в 10 – 11 классах. Во 2-9 классах допускается  промежуточное оценивание за полугодие по учебным предметам, на которые по учебному плану выделен один час.</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В </w:t>
      </w:r>
      <w:r>
        <w:rPr>
          <w:rFonts w:ascii="Times New Roman" w:eastAsia="Times New Roman" w:hAnsi="Times New Roman" w:cs="Times New Roman"/>
          <w:spacing w:val="-1"/>
          <w:sz w:val="24"/>
          <w:szCs w:val="24"/>
        </w:rPr>
        <w:t>конце учебного года выставляются итоговые годовые оценки.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 </w:t>
      </w:r>
      <w:r>
        <w:rPr>
          <w:rFonts w:ascii="Times New Roman" w:eastAsia="Times New Roman" w:hAnsi="Times New Roman" w:cs="Times New Roman"/>
          <w:spacing w:val="-1"/>
          <w:sz w:val="24"/>
          <w:szCs w:val="24"/>
          <w:lang w:val="en-US"/>
        </w:rPr>
        <w:t>I</w:t>
      </w:r>
      <w:r>
        <w:rPr>
          <w:rFonts w:ascii="Times New Roman" w:eastAsia="Times New Roman" w:hAnsi="Times New Roman" w:cs="Times New Roman"/>
          <w:spacing w:val="-1"/>
          <w:sz w:val="24"/>
          <w:szCs w:val="24"/>
        </w:rPr>
        <w:t> классе и в первой четверти 2 класса балльное оценивание знаний обучающихся не проводится.</w:t>
      </w:r>
    </w:p>
    <w:p w:rsidR="00D16D97" w:rsidRDefault="00D16D97" w:rsidP="00D16D97">
      <w:pPr>
        <w:shd w:val="clear" w:color="auto" w:fill="FFFFFF"/>
        <w:spacing w:after="0" w:line="240"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В случае несогласия обучающегося, его родителей (законных представителей) с годовой оценкой, обучаю</w:t>
      </w:r>
      <w:r>
        <w:rPr>
          <w:rFonts w:ascii="Times New Roman" w:eastAsia="Times New Roman" w:hAnsi="Times New Roman" w:cs="Times New Roman"/>
          <w:sz w:val="24"/>
          <w:szCs w:val="24"/>
        </w:rPr>
        <w:t>щемуся предоставляется возможность сдать экзамен по соответствующему предмету комиссии, образован</w:t>
      </w:r>
      <w:r>
        <w:rPr>
          <w:rFonts w:ascii="Times New Roman" w:eastAsia="Times New Roman" w:hAnsi="Times New Roman" w:cs="Times New Roman"/>
          <w:spacing w:val="-4"/>
          <w:sz w:val="24"/>
          <w:szCs w:val="24"/>
        </w:rPr>
        <w:t>ной Педагогическим советом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5.21. Ежегодная промежуточная аттестация по отдельным предметам может про</w:t>
      </w:r>
      <w:r>
        <w:rPr>
          <w:rFonts w:ascii="Times New Roman" w:eastAsia="Times New Roman" w:hAnsi="Times New Roman" w:cs="Times New Roman"/>
          <w:sz w:val="24"/>
          <w:szCs w:val="24"/>
        </w:rPr>
        <w:t>водиться в конце учебного года в 2, 3, 5, 6, 7, 8,10 классах.</w:t>
      </w:r>
      <w:r>
        <w:rPr>
          <w:rFonts w:ascii="Times New Roman" w:eastAsia="Times New Roman" w:hAnsi="Times New Roman" w:cs="Times New Roman"/>
          <w:spacing w:val="1"/>
          <w:sz w:val="24"/>
          <w:szCs w:val="24"/>
        </w:rPr>
        <w:t>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позднее чем за 2 недели до предполагаемого начала проведения аттестации Педагогическим советом Учреждения, который определяет классы, конкретные формы, порядок и сроки проведения аттестации. </w:t>
      </w:r>
      <w:r>
        <w:rPr>
          <w:rFonts w:ascii="Times New Roman" w:eastAsia="Times New Roman" w:hAnsi="Times New Roman" w:cs="Times New Roman"/>
          <w:spacing w:val="-2"/>
          <w:sz w:val="24"/>
          <w:szCs w:val="24"/>
        </w:rPr>
        <w:t> Решение Педагогического совета по данному вопросу доводится </w:t>
      </w:r>
      <w:r>
        <w:rPr>
          <w:rFonts w:ascii="Times New Roman" w:eastAsia="Times New Roman" w:hAnsi="Times New Roman" w:cs="Times New Roman"/>
          <w:sz w:val="24"/>
          <w:szCs w:val="24"/>
        </w:rPr>
        <w:t>до сведения участников образовательного процесса приказом  Директора Учреждения не позднее чем за 2 недели до предполагаемого начала проведения аттестации.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5.22. </w:t>
      </w:r>
      <w:r>
        <w:rPr>
          <w:rFonts w:ascii="Times New Roman" w:eastAsia="Times New Roman" w:hAnsi="Times New Roman" w:cs="Times New Roman"/>
          <w:spacing w:val="-1"/>
          <w:sz w:val="24"/>
          <w:szCs w:val="24"/>
        </w:rPr>
        <w:t>Контроль качества подготовки выпускников </w:t>
      </w:r>
      <w:r>
        <w:rPr>
          <w:rFonts w:ascii="Times New Roman" w:eastAsia="Times New Roman" w:hAnsi="Times New Roman" w:cs="Times New Roman"/>
          <w:spacing w:val="-1"/>
          <w:sz w:val="24"/>
          <w:szCs w:val="24"/>
          <w:lang w:val="en-US"/>
        </w:rPr>
        <w:t>I</w:t>
      </w:r>
      <w:r>
        <w:rPr>
          <w:rFonts w:ascii="Times New Roman" w:eastAsia="Times New Roman" w:hAnsi="Times New Roman" w:cs="Times New Roman"/>
          <w:spacing w:val="-1"/>
          <w:sz w:val="24"/>
          <w:szCs w:val="24"/>
        </w:rPr>
        <w:t> ступени осуществляется через проведение контрольных работ по русскому языку и математике.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5.23. </w:t>
      </w:r>
      <w:r>
        <w:rPr>
          <w:rFonts w:ascii="Times New Roman" w:eastAsia="Times New Roman" w:hAnsi="Times New Roman" w:cs="Times New Roman"/>
          <w:spacing w:val="-2"/>
          <w:sz w:val="24"/>
          <w:szCs w:val="24"/>
        </w:rPr>
        <w:t>Обучающиеся, освоившие в полном объеме образовательную программу учебного года, переводятся </w:t>
      </w:r>
      <w:r>
        <w:rPr>
          <w:rFonts w:ascii="Times New Roman" w:eastAsia="Times New Roman" w:hAnsi="Times New Roman" w:cs="Times New Roman"/>
          <w:spacing w:val="-1"/>
          <w:sz w:val="24"/>
          <w:szCs w:val="24"/>
        </w:rPr>
        <w:t>в следующий класс.</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5.24. </w:t>
      </w:r>
      <w:r>
        <w:rPr>
          <w:rFonts w:ascii="Times New Roman" w:eastAsia="Times New Roman" w:hAnsi="Times New Roman" w:cs="Times New Roman"/>
          <w:spacing w:val="-1"/>
          <w:sz w:val="24"/>
          <w:szCs w:val="24"/>
        </w:rPr>
        <w:t>Обучающиеся переводного класса, имеющие по всем предметам, изучавшимся в этом классе, итоговые и</w:t>
      </w:r>
      <w:r>
        <w:rPr>
          <w:rFonts w:ascii="Times New Roman" w:eastAsia="Times New Roman" w:hAnsi="Times New Roman" w:cs="Times New Roman"/>
          <w:spacing w:val="-2"/>
          <w:sz w:val="24"/>
          <w:szCs w:val="24"/>
        </w:rPr>
        <w:t> годовые отметки, соответствующие высшему баллу, награждаются похвальным листом «За отличные успехи </w:t>
      </w:r>
      <w:r>
        <w:rPr>
          <w:rFonts w:ascii="Times New Roman" w:eastAsia="Times New Roman" w:hAnsi="Times New Roman" w:cs="Times New Roman"/>
          <w:spacing w:val="-6"/>
          <w:sz w:val="24"/>
          <w:szCs w:val="24"/>
        </w:rPr>
        <w:t>в учении».</w:t>
      </w:r>
    </w:p>
    <w:p w:rsidR="00D16D97" w:rsidRDefault="00D16D97" w:rsidP="00D16D97">
      <w:pPr>
        <w:shd w:val="clear" w:color="auto" w:fill="FFFFFF"/>
        <w:spacing w:after="0" w:line="240" w:lineRule="auto"/>
        <w:ind w:right="2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5.25.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её ликвидации.</w:t>
      </w:r>
    </w:p>
    <w:p w:rsidR="00D16D97" w:rsidRDefault="00D16D97" w:rsidP="00D16D97">
      <w:pPr>
        <w:shd w:val="clear" w:color="auto" w:fill="FFFFFF"/>
        <w:spacing w:after="0" w:line="240" w:lineRule="auto"/>
        <w:ind w:right="2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5.26. Обучающиеся на ступенях начального общего и основного общего образования, не освоившие программу </w:t>
      </w:r>
      <w:r>
        <w:rPr>
          <w:rFonts w:ascii="Times New Roman" w:eastAsia="Times New Roman" w:hAnsi="Times New Roman" w:cs="Times New Roman"/>
          <w:spacing w:val="-3"/>
          <w:sz w:val="24"/>
          <w:szCs w:val="24"/>
        </w:rPr>
        <w:t xml:space="preserve">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w:t>
      </w:r>
      <w:r>
        <w:rPr>
          <w:rFonts w:ascii="Times New Roman" w:eastAsia="Times New Roman" w:hAnsi="Times New Roman" w:cs="Times New Roman"/>
          <w:spacing w:val="-3"/>
          <w:sz w:val="24"/>
          <w:szCs w:val="24"/>
        </w:rPr>
        <w:lastRenderedPageBreak/>
        <w:t>педагогического работника образовательного учреждения или продолжают получать образование в иных формах.</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 Перевод обучающегося в любом случае производится по решению Педагогического совета.</w:t>
      </w:r>
    </w:p>
    <w:p w:rsidR="00D16D97" w:rsidRDefault="00D16D97" w:rsidP="00D16D97">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5.28.  Обучающиеся, не освоившие общеобразовательную программу предыдущего уровня, не допускаются к обу</w:t>
      </w:r>
      <w:r>
        <w:rPr>
          <w:rFonts w:ascii="Times New Roman" w:eastAsia="Times New Roman" w:hAnsi="Times New Roman" w:cs="Times New Roman"/>
          <w:spacing w:val="-1"/>
          <w:sz w:val="24"/>
          <w:szCs w:val="24"/>
        </w:rPr>
        <w:t>чению на следующей ступени общего образования.</w:t>
      </w:r>
    </w:p>
    <w:p w:rsidR="00D16D97" w:rsidRDefault="00D16D97" w:rsidP="00D16D97">
      <w:pPr>
        <w:spacing w:before="30" w:after="3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5.29. Освоение общеобразовательных программ основного общего и среднего общего образования завершается обязательной итоговой аттестацией выпускников.  </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Государственная (итоговая) аттестация выпускников Учреждения осуществляется в соответствии с Положением </w:t>
      </w:r>
      <w:r>
        <w:rPr>
          <w:rFonts w:ascii="Times New Roman" w:eastAsia="Times New Roman" w:hAnsi="Times New Roman" w:cs="Times New Roman"/>
          <w:spacing w:val="-2"/>
          <w:sz w:val="24"/>
          <w:szCs w:val="24"/>
        </w:rPr>
        <w:t>о государственной (итоговой) аттестации выпускников </w:t>
      </w:r>
      <w:r>
        <w:rPr>
          <w:rFonts w:ascii="Times New Roman" w:eastAsia="Times New Roman" w:hAnsi="Times New Roman" w:cs="Times New Roman"/>
          <w:spacing w:val="-2"/>
          <w:sz w:val="24"/>
          <w:szCs w:val="24"/>
          <w:lang w:val="en-US"/>
        </w:rPr>
        <w:t>IX</w:t>
      </w:r>
      <w:r>
        <w:rPr>
          <w:rFonts w:ascii="Times New Roman" w:eastAsia="Times New Roman" w:hAnsi="Times New Roman" w:cs="Times New Roman"/>
          <w:spacing w:val="-2"/>
          <w:sz w:val="24"/>
          <w:szCs w:val="24"/>
        </w:rPr>
        <w:t> и  </w:t>
      </w:r>
      <w:r>
        <w:rPr>
          <w:rFonts w:ascii="Times New Roman" w:eastAsia="Times New Roman" w:hAnsi="Times New Roman" w:cs="Times New Roman"/>
          <w:spacing w:val="-2"/>
          <w:sz w:val="24"/>
          <w:szCs w:val="24"/>
          <w:lang w:val="en-US"/>
        </w:rPr>
        <w:t>XI</w:t>
      </w:r>
      <w:r>
        <w:rPr>
          <w:rFonts w:ascii="Times New Roman" w:eastAsia="Times New Roman" w:hAnsi="Times New Roman" w:cs="Times New Roman"/>
          <w:spacing w:val="-2"/>
          <w:sz w:val="24"/>
          <w:szCs w:val="24"/>
        </w:rPr>
        <w:t> (</w:t>
      </w:r>
      <w:r>
        <w:rPr>
          <w:rFonts w:ascii="Times New Roman" w:eastAsia="Times New Roman" w:hAnsi="Times New Roman" w:cs="Times New Roman"/>
          <w:spacing w:val="-2"/>
          <w:sz w:val="24"/>
          <w:szCs w:val="24"/>
          <w:lang w:val="en-US"/>
        </w:rPr>
        <w:t>XII</w:t>
      </w:r>
      <w:r>
        <w:rPr>
          <w:rFonts w:ascii="Times New Roman" w:eastAsia="Times New Roman" w:hAnsi="Times New Roman" w:cs="Times New Roman"/>
          <w:spacing w:val="-2"/>
          <w:sz w:val="24"/>
          <w:szCs w:val="24"/>
        </w:rPr>
        <w:t>) классов муниципальных общеобразовательных учреждений Российской Федерации,  утвержденным Ми</w:t>
      </w:r>
      <w:r>
        <w:rPr>
          <w:rFonts w:ascii="Times New Roman" w:eastAsia="Times New Roman" w:hAnsi="Times New Roman" w:cs="Times New Roman"/>
          <w:spacing w:val="2"/>
          <w:sz w:val="24"/>
          <w:szCs w:val="24"/>
        </w:rPr>
        <w:t>нистерством образования Российской Федерации и Положением об ЕГЭ. Выпускникам Учреждения после прохождения ими итоговой аттестации выдаётся документ государственного образца об уровне образования, заверенной печатью Учреждения и свидетельства о сдаче ЕГЭ.</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Государственная итоговая аттестация обучающихся, освоивших образовательные программы основного общего образования, проводится муниципальной экзаменационной предметной комиссией.</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Выпускникам </w:t>
      </w:r>
      <w:r>
        <w:rPr>
          <w:rFonts w:ascii="Times New Roman" w:eastAsia="Times New Roman" w:hAnsi="Times New Roman" w:cs="Times New Roman"/>
          <w:spacing w:val="-1"/>
          <w:sz w:val="24"/>
          <w:szCs w:val="24"/>
          <w:lang w:val="en-US"/>
        </w:rPr>
        <w:t>IX</w:t>
      </w:r>
      <w:r>
        <w:rPr>
          <w:rFonts w:ascii="Times New Roman" w:eastAsia="Times New Roman" w:hAnsi="Times New Roman" w:cs="Times New Roman"/>
          <w:spacing w:val="-1"/>
          <w:sz w:val="24"/>
          <w:szCs w:val="24"/>
        </w:rPr>
        <w:t> классов, имеющих годовые экзаменационные и итоговые  отметки «5» выдаётся аттестат об основном общем образовании особого образца.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Выпускники, достигшие особых успехов в изучении одного или нескольких предметов, награждаются в </w:t>
      </w:r>
      <w:r>
        <w:rPr>
          <w:rFonts w:ascii="Times New Roman" w:eastAsia="Times New Roman" w:hAnsi="Times New Roman" w:cs="Times New Roman"/>
          <w:spacing w:val="-1"/>
          <w:sz w:val="24"/>
          <w:szCs w:val="24"/>
        </w:rPr>
        <w:t>установленном порядке похвальной грамотой «За особые успехи в изучении отдельных предметов».</w:t>
      </w:r>
    </w:p>
    <w:p w:rsidR="00D16D97" w:rsidRDefault="00D16D97" w:rsidP="00D16D97">
      <w:pPr>
        <w:shd w:val="clear" w:color="auto" w:fill="FFFFFF"/>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Выпускники, достигшие особых успехов при освоении общеобразовательной программы среднего </w:t>
      </w:r>
      <w:r>
        <w:rPr>
          <w:rFonts w:ascii="Times New Roman" w:eastAsia="Times New Roman" w:hAnsi="Times New Roman" w:cs="Times New Roman"/>
          <w:sz w:val="24"/>
          <w:szCs w:val="24"/>
        </w:rPr>
        <w:t>общего образования, награждаются в установленном порядке золотой или серебряной медалью.</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5.30. 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Единый государственный экзамен представляет собой форму объективной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компонента образовательного стандарта среднего общего образования.</w:t>
      </w:r>
    </w:p>
    <w:p w:rsidR="00D16D97" w:rsidRDefault="00D16D97" w:rsidP="00D16D97">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Лицам, освоившим образовательные программы среднего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D16D97" w:rsidRDefault="00D16D97" w:rsidP="00D16D97">
      <w:pPr>
        <w:shd w:val="clear" w:color="auto" w:fill="FFFFFF"/>
        <w:spacing w:after="0" w:line="240" w:lineRule="auto"/>
        <w:ind w:right="22"/>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w:t>
      </w:r>
      <w:r>
        <w:rPr>
          <w:rFonts w:ascii="Times New Roman" w:eastAsia="Times New Roman" w:hAnsi="Times New Roman" w:cs="Times New Roman"/>
          <w:spacing w:val="1"/>
          <w:sz w:val="24"/>
          <w:szCs w:val="24"/>
        </w:rPr>
        <w:t> Обучающимся, не завершившим основное общее, среднее общее образование, Учреждение выдает справки установленного образца.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5.31.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клуба, который могут посещать учащиеся, родители, педагоги школы и жители села.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К компетенции образовательного учреждения относится разработка и утверждение по согласованию с органами местного самоуправления годовых календарных учебных графиков.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5.33. Режим работы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 Учреждение работает по графику шестидневной рабочей недели </w:t>
      </w:r>
      <w:r>
        <w:rPr>
          <w:rFonts w:ascii="Times New Roman" w:eastAsia="Times New Roman" w:hAnsi="Times New Roman" w:cs="Times New Roman"/>
          <w:spacing w:val="1"/>
          <w:sz w:val="24"/>
          <w:szCs w:val="24"/>
        </w:rPr>
        <w:t> в одну </w:t>
      </w:r>
      <w:r>
        <w:rPr>
          <w:rFonts w:ascii="Times New Roman" w:eastAsia="Times New Roman" w:hAnsi="Times New Roman" w:cs="Times New Roman"/>
          <w:spacing w:val="-1"/>
          <w:sz w:val="24"/>
          <w:szCs w:val="24"/>
        </w:rPr>
        <w:t xml:space="preserve">смену, кроме 1 класса, для которого устанавливается пятидневная рабочая неделя с двумя выходными днями.  Учителям, имеющим нагрузку не более  одной ставки предоставляется </w:t>
      </w:r>
      <w:r>
        <w:rPr>
          <w:rFonts w:ascii="Times New Roman" w:eastAsia="Times New Roman" w:hAnsi="Times New Roman" w:cs="Times New Roman"/>
          <w:spacing w:val="-1"/>
          <w:sz w:val="24"/>
          <w:szCs w:val="24"/>
        </w:rPr>
        <w:lastRenderedPageBreak/>
        <w:t>методический день; учителям, работающим с нагрузкой от одной до полторы ставки методический день может быть предоставлен с учетом возможностей Учреждения, если это не нарушает учебно – воспитательный процесс, а также с учетом СанПиНов;  учителям, работающим на полторы и более ставки методический день не предоставляется.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 продолжительность урока (академического часа) в 1 классе составляет 35 минут, </w:t>
      </w:r>
      <w:r>
        <w:rPr>
          <w:rFonts w:ascii="Times New Roman" w:eastAsia="Times New Roman" w:hAnsi="Times New Roman" w:cs="Times New Roman"/>
          <w:spacing w:val="2"/>
          <w:sz w:val="24"/>
          <w:szCs w:val="24"/>
        </w:rPr>
        <w:t> в последующих классах — 45 минут.</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 расписание занятий ежегодно согласовывается с Роспотребнадзором.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расписание занятий согласно п.2.9.18СанПиН 2.4.2.1178-02 предусматривает два перерыва  для питания обучающихся  по 20  минут каждый после второго и третьего уроков;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 учебном плане Учреждения количество часов, отведенных на преподавание отдельных предметов, не может быть</w:t>
      </w:r>
      <w:r>
        <w:rPr>
          <w:rFonts w:ascii="Times New Roman" w:eastAsia="Times New Roman" w:hAnsi="Times New Roman" w:cs="Times New Roman"/>
          <w:spacing w:val="2"/>
          <w:sz w:val="24"/>
          <w:szCs w:val="24"/>
        </w:rPr>
        <w:t> меньше количества часов, определенных базисным учебным планом;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6) учебные нагрузки обучающихся не должны превышать:</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первом классе  –  4 часа в день,   22 часа в неделю;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начальной школе — 5 часов в день,  26  часов в неделю;</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основной школе — 6 часов в день,   от 31 до 35 часов в неделю;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 средней школе — 6 </w:t>
      </w:r>
      <w:r>
        <w:rPr>
          <w:rFonts w:ascii="Times New Roman" w:eastAsia="Times New Roman" w:hAnsi="Times New Roman" w:cs="Times New Roman"/>
          <w:sz w:val="24"/>
          <w:szCs w:val="24"/>
        </w:rPr>
        <w:t>часов в день,    36 </w:t>
      </w:r>
      <w:r>
        <w:rPr>
          <w:rFonts w:ascii="Times New Roman" w:eastAsia="Times New Roman" w:hAnsi="Times New Roman" w:cs="Times New Roman"/>
          <w:spacing w:val="-1"/>
          <w:sz w:val="24"/>
          <w:szCs w:val="24"/>
        </w:rPr>
        <w:t>часов в неделю.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7) Обучение по индивидуальным учебным планам на дому осуществляется по рекомендации психолого-медикопедагогической комиссии и на основании заключений медико-социальной экспертизы (МСЭ).</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5.34. </w:t>
      </w:r>
      <w:r>
        <w:rPr>
          <w:rFonts w:ascii="Times New Roman" w:eastAsia="Times New Roman" w:hAnsi="Times New Roman" w:cs="Times New Roman"/>
          <w:spacing w:val="1"/>
          <w:sz w:val="24"/>
          <w:szCs w:val="24"/>
        </w:rPr>
        <w:t>Учебный год в образовательном учреждении  начинается с 1 сентября.</w:t>
      </w:r>
    </w:p>
    <w:p w:rsidR="00D16D97" w:rsidRDefault="00D16D97" w:rsidP="00D16D97">
      <w:pPr>
        <w:shd w:val="clear" w:color="auto" w:fill="FFFFFF"/>
        <w:spacing w:after="0" w:line="240" w:lineRule="auto"/>
        <w:ind w:right="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 Продолжительность учебного года в первом классе - 33 недели, в последующих — не менее 34 и не более </w:t>
      </w:r>
      <w:r>
        <w:rPr>
          <w:rFonts w:ascii="Times New Roman" w:eastAsia="Times New Roman" w:hAnsi="Times New Roman" w:cs="Times New Roman"/>
          <w:spacing w:val="2"/>
          <w:sz w:val="24"/>
          <w:szCs w:val="24"/>
        </w:rPr>
        <w:t>37 недель (с учетом экзаменационного периода).</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5.36. Продолжительность каникул в течение учебного года  не менее 30 календарных дней, летом — не менее 8 </w:t>
      </w:r>
      <w:r>
        <w:rPr>
          <w:rFonts w:ascii="Times New Roman" w:eastAsia="Times New Roman" w:hAnsi="Times New Roman" w:cs="Times New Roman"/>
          <w:sz w:val="24"/>
          <w:szCs w:val="24"/>
        </w:rPr>
        <w:t>календарных недель. </w:t>
      </w:r>
      <w:r>
        <w:rPr>
          <w:rFonts w:ascii="Times New Roman" w:eastAsia="Times New Roman" w:hAnsi="Times New Roman" w:cs="Times New Roman"/>
          <w:spacing w:val="1"/>
          <w:sz w:val="24"/>
          <w:szCs w:val="24"/>
        </w:rPr>
        <w:t>Осенние каникулы – 8 дней, зимние – 12 дней, весенние – 10 дней.</w:t>
      </w:r>
    </w:p>
    <w:p w:rsidR="00D16D97" w:rsidRDefault="00D16D97" w:rsidP="00D16D97">
      <w:pPr>
        <w:shd w:val="clear" w:color="auto" w:fill="FFFFFF"/>
        <w:spacing w:after="0" w:line="24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обучающихся в первом классе устанавливаются дополнительные недельные канику</w:t>
      </w:r>
      <w:r>
        <w:rPr>
          <w:rFonts w:ascii="Times New Roman" w:eastAsia="Times New Roman" w:hAnsi="Times New Roman" w:cs="Times New Roman"/>
          <w:sz w:val="24"/>
          <w:szCs w:val="24"/>
        </w:rPr>
        <w:softHyphen/>
      </w:r>
      <w:r>
        <w:rPr>
          <w:rFonts w:ascii="Times New Roman" w:eastAsia="Times New Roman" w:hAnsi="Times New Roman" w:cs="Times New Roman"/>
          <w:spacing w:val="1"/>
          <w:sz w:val="24"/>
          <w:szCs w:val="24"/>
        </w:rPr>
        <w:t>лы в середине третьей четверти.</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5.37. В рамках реализации школьного учебно-воспитательного плана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5.38. Годовой календарный учебный график утверждается приказом директора Учреждения по согласованию с Учредителем.</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5.39.</w:t>
      </w:r>
      <w:r>
        <w:rPr>
          <w:rFonts w:ascii="Times New Roman" w:eastAsia="Times New Roman" w:hAnsi="Times New Roman" w:cs="Times New Roman"/>
          <w:spacing w:val="1"/>
          <w:sz w:val="24"/>
          <w:szCs w:val="24"/>
        </w:rPr>
        <w:t>Количество классов в Учреждении зависит от количества обучающихся (числа поданных заявлений граждан) </w:t>
      </w:r>
      <w:r>
        <w:rPr>
          <w:rFonts w:ascii="Times New Roman" w:eastAsia="Times New Roman" w:hAnsi="Times New Roman" w:cs="Times New Roman"/>
          <w:spacing w:val="-1"/>
          <w:sz w:val="24"/>
          <w:szCs w:val="24"/>
        </w:rPr>
        <w:t xml:space="preserve">и условий, созданных для осуществления образовательного процесса с учетом санитарных норм и контрольных </w:t>
      </w:r>
      <w:r>
        <w:rPr>
          <w:rFonts w:ascii="Times New Roman" w:eastAsia="Times New Roman" w:hAnsi="Times New Roman" w:cs="Times New Roman"/>
          <w:spacing w:val="2"/>
          <w:sz w:val="24"/>
          <w:szCs w:val="24"/>
        </w:rPr>
        <w:t>нормативов, указанных в лицензии.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Наполняемость классов и групп продленного дня устанавливается в количестве до 20 обучающихся.</w:t>
      </w:r>
    </w:p>
    <w:p w:rsidR="00D16D97" w:rsidRDefault="00D16D97" w:rsidP="00D16D97">
      <w:pPr>
        <w:shd w:val="clear" w:color="auto" w:fill="FFFFFF"/>
        <w:spacing w:after="0" w:line="240" w:lineRule="auto"/>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5.40. При проведении занятий по иностранному языку и трудовому обучению на второй и третьей ступенях обще</w:t>
      </w:r>
      <w:r>
        <w:rPr>
          <w:rFonts w:ascii="Times New Roman" w:eastAsia="Times New Roman" w:hAnsi="Times New Roman" w:cs="Times New Roman"/>
          <w:spacing w:val="3"/>
          <w:sz w:val="24"/>
          <w:szCs w:val="24"/>
        </w:rPr>
        <w:t>го образования, физической культуре на третьей ступени общего образования, по информатике и вычисли</w:t>
      </w:r>
      <w:r>
        <w:rPr>
          <w:rFonts w:ascii="Times New Roman" w:eastAsia="Times New Roman" w:hAnsi="Times New Roman" w:cs="Times New Roman"/>
          <w:spacing w:val="2"/>
          <w:sz w:val="24"/>
          <w:szCs w:val="24"/>
        </w:rPr>
        <w:t>тельной технике на третьей ступени образования, физике и химии (во время практических занятий) классы делятся на две группы при напол</w:t>
      </w:r>
      <w:r>
        <w:rPr>
          <w:rFonts w:ascii="Times New Roman" w:eastAsia="Times New Roman" w:hAnsi="Times New Roman" w:cs="Times New Roman"/>
          <w:spacing w:val="1"/>
          <w:sz w:val="24"/>
          <w:szCs w:val="24"/>
        </w:rPr>
        <w:t>няемости не менее 20 человек.</w:t>
      </w:r>
      <w:r>
        <w:rPr>
          <w:rFonts w:ascii="Times New Roman" w:eastAsia="Times New Roman" w:hAnsi="Times New Roman" w:cs="Times New Roman"/>
          <w:spacing w:val="2"/>
          <w:sz w:val="24"/>
          <w:szCs w:val="24"/>
        </w:rPr>
        <w:t xml:space="preserve"> При наличии необходимых условий и средств возможно деление на группы классов с меньшей наполняе</w:t>
      </w:r>
      <w:r>
        <w:rPr>
          <w:rFonts w:ascii="Times New Roman" w:eastAsia="Times New Roman" w:hAnsi="Times New Roman" w:cs="Times New Roman"/>
          <w:spacing w:val="2"/>
          <w:sz w:val="24"/>
          <w:szCs w:val="24"/>
        </w:rPr>
        <w:softHyphen/>
        <w:t xml:space="preserve">мостью при </w:t>
      </w:r>
      <w:r>
        <w:rPr>
          <w:rFonts w:ascii="Times New Roman" w:eastAsia="Times New Roman" w:hAnsi="Times New Roman" w:cs="Times New Roman"/>
          <w:spacing w:val="2"/>
          <w:sz w:val="24"/>
          <w:szCs w:val="24"/>
        </w:rPr>
        <w:lastRenderedPageBreak/>
        <w:t>проведении занятий по другим предметам, а также классов первой ступени общего образования </w:t>
      </w:r>
      <w:r>
        <w:rPr>
          <w:rFonts w:ascii="Times New Roman" w:eastAsia="Times New Roman" w:hAnsi="Times New Roman" w:cs="Times New Roman"/>
          <w:spacing w:val="3"/>
          <w:sz w:val="24"/>
          <w:szCs w:val="24"/>
        </w:rPr>
        <w:t>при изучении иностранного языка.</w:t>
      </w:r>
    </w:p>
    <w:p w:rsidR="00D16D97" w:rsidRDefault="00D16D97" w:rsidP="00D16D97">
      <w:pPr>
        <w:shd w:val="clear" w:color="auto" w:fill="FFFFFF"/>
        <w:spacing w:after="0" w:line="240" w:lineRule="auto"/>
        <w:ind w:right="11"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5.41. Учреждение вправе открывать группы продленного дня по запросам родителей (законных представителей) обу</w:t>
      </w:r>
      <w:r>
        <w:rPr>
          <w:rFonts w:ascii="Times New Roman" w:eastAsia="Times New Roman" w:hAnsi="Times New Roman" w:cs="Times New Roman"/>
          <w:spacing w:val="2"/>
          <w:sz w:val="24"/>
          <w:szCs w:val="24"/>
        </w:rPr>
        <w:softHyphen/>
      </w:r>
      <w:r>
        <w:rPr>
          <w:rFonts w:ascii="Times New Roman" w:eastAsia="Times New Roman" w:hAnsi="Times New Roman" w:cs="Times New Roman"/>
          <w:sz w:val="24"/>
          <w:szCs w:val="24"/>
        </w:rPr>
        <w:t>чающихся.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 установленными в соответствии с пунктом 3 статьи 101 Закона Российской Федерации «Об образовании».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бесплатной основе для обучающихся и воспитанников Учреждение оказывает следующие дополнительные образовательные услуги: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консультации учащихся и родителей (законных представителей) по предметам;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факультативов для углубленного изучения предметов;</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спортивных и физкультурных секций с целью поднятия интересов к физической культуре и пропаганде здорового образа жизни.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lang w:val="en-US"/>
        </w:rPr>
        <w:t>VI</w:t>
      </w:r>
      <w:r>
        <w:rPr>
          <w:rFonts w:ascii="Times New Roman" w:eastAsia="Times New Roman" w:hAnsi="Times New Roman" w:cs="Times New Roman"/>
          <w:b/>
          <w:bCs/>
          <w:spacing w:val="-1"/>
          <w:sz w:val="24"/>
          <w:szCs w:val="24"/>
        </w:rPr>
        <w:t>. Финансово-хозяйственная деятельность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6.1.</w:t>
      </w:r>
      <w:r>
        <w:rPr>
          <w:rFonts w:ascii="Times New Roman" w:eastAsia="Times New Roman" w:hAnsi="Times New Roman" w:cs="Times New Roman"/>
          <w:sz w:val="24"/>
          <w:szCs w:val="24"/>
        </w:rPr>
        <w:t>    В целях обеспечения образовательной деятельности в соответствии с его уставом, учредитель закрепляет за учреждением имущество на праве оперативного управления.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Учреждение владеет и пользуется закреплённым за ним на праве оперативного управления  </w:t>
      </w:r>
      <w:r>
        <w:rPr>
          <w:rFonts w:ascii="Times New Roman" w:eastAsia="Times New Roman" w:hAnsi="Times New Roman" w:cs="Times New Roman"/>
          <w:spacing w:val="-3"/>
          <w:sz w:val="24"/>
          <w:szCs w:val="24"/>
        </w:rPr>
        <w:t>имуществом в соответствии с назначением имущества, уставными целями деятельности.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по договору.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6.4.Учреждение и закреплённые за ним на правах оперативного управления объекты приватизации не подлежат.</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6.5.Земельные участки закрепляются  за учреждением в постоянное (бесплатное) пользование.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6.6. Учреждение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6.7. Учреждение как получатель бюджетных средств обладает следующими бюджетными полномочиями: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составляет и исполняет бюджетную смету;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принимает и исполняет обязательства в пределах доведённых лимитов бюджетных обязательств и бюджетных ассигнований;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обеспечивает результативность, целевой характер использования бюджетных ассигнований по смете;</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вносит главному распорядителю бюджетных средств предложения по изменению бюджетной росписи;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исполняет иные полномочия, установленные Бюджетным кодексом и принятыми нормативно-правовыми актами Республики Дагестан</w:t>
      </w:r>
      <w:r>
        <w:rPr>
          <w:rFonts w:ascii="Times New Roman" w:eastAsia="Times New Roman" w:hAnsi="Times New Roman" w:cs="Times New Roman"/>
          <w:sz w:val="24"/>
          <w:szCs w:val="24"/>
        </w:rPr>
        <w:t xml:space="preserve">, МР «Лакский район», </w:t>
      </w:r>
      <w:r>
        <w:rPr>
          <w:rFonts w:ascii="Times New Roman" w:eastAsia="Times New Roman" w:hAnsi="Times New Roman" w:cs="Times New Roman"/>
          <w:spacing w:val="-2"/>
          <w:sz w:val="24"/>
          <w:szCs w:val="24"/>
        </w:rPr>
        <w:t>регулирующими бюджетные правоотношения;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-передаёт ведение бюджетного учёта на основании соглашения муниципальному специализированному учреждению по ведению бюджетного учёта «Районная централизованная бухгалтерия» (далее - РЦБ).</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lastRenderedPageBreak/>
        <w:t>6.8.Источниками формирования имущества и финансовых ресурсов учреждения являются: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собственные средства учредителя;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бюджетные средства;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имущество, переданное учреждению собственником  (уполномоченным им органом);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средства, полученные  от предоставления до</w:t>
      </w:r>
      <w:r>
        <w:rPr>
          <w:rFonts w:ascii="Times New Roman" w:eastAsia="Times New Roman" w:hAnsi="Times New Roman" w:cs="Times New Roman"/>
          <w:spacing w:val="-3"/>
          <w:sz w:val="24"/>
          <w:szCs w:val="24"/>
        </w:rPr>
        <w:t>полнительных образовательных услуг;</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добровольные пожертвования физических и юридических лиц;</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доход, полученный от ведения предпринимательской и иной, приносящей доход,  деятельности;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другие источники в соответствии с законодательством 'Российской Федерации.</w:t>
      </w:r>
    </w:p>
    <w:p w:rsidR="00D16D97" w:rsidRDefault="00D16D97" w:rsidP="00D16D97">
      <w:pPr>
        <w:shd w:val="clear" w:color="auto" w:fill="FFFFFF"/>
        <w:spacing w:after="0" w:line="240" w:lineRule="auto"/>
        <w:ind w:right="43"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6.9. Образовательное учреждение самостоятельно осуществляет финансово-хозяйственную деятельность, предусмотренную Уставом, имеет самостоятельный баланс и лицевые счета, открытые ему в соответствии с положениями Бюджетного Кодекса.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6.10. В пределах имеющихся в его распоряжении финансовых средств учреждение  осуществляет материально -</w:t>
      </w:r>
      <w:r>
        <w:rPr>
          <w:rFonts w:ascii="Times New Roman" w:eastAsia="Times New Roman" w:hAnsi="Times New Roman" w:cs="Times New Roman"/>
          <w:spacing w:val="-1"/>
          <w:sz w:val="24"/>
          <w:szCs w:val="24"/>
        </w:rPr>
        <w:t xml:space="preserve">техническое обеспечение и оснащение образовательного процесса, оборудование помещений в соответствии с </w:t>
      </w:r>
      <w:r>
        <w:rPr>
          <w:rFonts w:ascii="Times New Roman" w:eastAsia="Times New Roman" w:hAnsi="Times New Roman" w:cs="Times New Roman"/>
          <w:spacing w:val="1"/>
          <w:sz w:val="24"/>
          <w:szCs w:val="24"/>
        </w:rPr>
        <w:t>государственными и </w:t>
      </w:r>
      <w:r>
        <w:rPr>
          <w:rFonts w:ascii="Times New Roman" w:eastAsia="Times New Roman" w:hAnsi="Times New Roman" w:cs="Times New Roman"/>
          <w:sz w:val="24"/>
          <w:szCs w:val="24"/>
        </w:rPr>
        <w:t>муниципальными </w:t>
      </w:r>
      <w:r>
        <w:rPr>
          <w:rFonts w:ascii="Times New Roman" w:eastAsia="Times New Roman" w:hAnsi="Times New Roman" w:cs="Times New Roman"/>
          <w:spacing w:val="1"/>
          <w:sz w:val="24"/>
          <w:szCs w:val="24"/>
        </w:rPr>
        <w:t>нормами и требованиями.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w:t>
      </w:r>
      <w:r>
        <w:rPr>
          <w:rFonts w:ascii="Times New Roman" w:eastAsia="Times New Roman" w:hAnsi="Times New Roman" w:cs="Times New Roman"/>
          <w:spacing w:val="-1"/>
          <w:sz w:val="24"/>
          <w:szCs w:val="24"/>
        </w:rPr>
        <w:t>Учреждение  вправе привлекать в порядке, установленном законодательством Российской Федерации, дополнительные финансовые средства за счёт </w:t>
      </w:r>
      <w:r>
        <w:rPr>
          <w:rFonts w:ascii="Times New Roman" w:eastAsia="Times New Roman" w:hAnsi="Times New Roman" w:cs="Times New Roman"/>
          <w:sz w:val="24"/>
          <w:szCs w:val="24"/>
        </w:rPr>
        <w:t>предоставления </w:t>
      </w:r>
      <w:r>
        <w:rPr>
          <w:rFonts w:ascii="Times New Roman" w:eastAsia="Times New Roman" w:hAnsi="Times New Roman" w:cs="Times New Roman"/>
          <w:spacing w:val="-1"/>
          <w:sz w:val="24"/>
          <w:szCs w:val="24"/>
        </w:rPr>
        <w:t>платных дополнительных образовательных и иных, предусмотренных уставом образовательного учреждения, услуг, а также за счёт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Привлечение учреждением указанных дополнительных средств не влечёт за собой снижение нормативов и (или) абсолютных размеров его финансирования за счёт средств учредителя.</w:t>
      </w:r>
    </w:p>
    <w:p w:rsidR="00D16D97" w:rsidRDefault="00D16D97" w:rsidP="00D16D97">
      <w:pPr>
        <w:shd w:val="clear" w:color="auto" w:fill="FFFFFF"/>
        <w:spacing w:after="0" w:line="240" w:lineRule="auto"/>
        <w:ind w:right="65"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6.12.Учреждение </w:t>
      </w:r>
      <w:r>
        <w:rPr>
          <w:rFonts w:ascii="Times New Roman" w:eastAsia="Times New Roman" w:hAnsi="Times New Roman" w:cs="Times New Roman"/>
          <w:spacing w:val="-5"/>
          <w:sz w:val="24"/>
          <w:szCs w:val="24"/>
        </w:rPr>
        <w:t>осуществляет   </w:t>
      </w:r>
      <w:r>
        <w:rPr>
          <w:rFonts w:ascii="Times New Roman" w:eastAsia="Times New Roman" w:hAnsi="Times New Roman" w:cs="Times New Roman"/>
          <w:sz w:val="24"/>
          <w:szCs w:val="24"/>
        </w:rPr>
        <w:t>оплату </w:t>
      </w:r>
      <w:r>
        <w:rPr>
          <w:rFonts w:ascii="Times New Roman" w:eastAsia="Times New Roman" w:hAnsi="Times New Roman" w:cs="Times New Roman"/>
          <w:spacing w:val="-5"/>
          <w:sz w:val="24"/>
          <w:szCs w:val="24"/>
        </w:rPr>
        <w:t>труда работников </w:t>
      </w:r>
      <w:r>
        <w:rPr>
          <w:rFonts w:ascii="Times New Roman" w:eastAsia="Times New Roman" w:hAnsi="Times New Roman" w:cs="Times New Roman"/>
          <w:spacing w:val="-2"/>
          <w:sz w:val="24"/>
          <w:szCs w:val="24"/>
        </w:rPr>
        <w:t>учреждения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Учреждению запрещается совершение сделок, возможными последствиями которых является отчуждение или обременение имущества, закреплённого за образовательным учреждением, или имущества, приобретённого за счёт средств, выделенных учреждению учредителем.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6.14. </w:t>
      </w:r>
      <w:r>
        <w:rPr>
          <w:rFonts w:ascii="Times New Roman" w:eastAsia="Times New Roman" w:hAnsi="Times New Roman" w:cs="Times New Roman"/>
          <w:spacing w:val="1"/>
          <w:sz w:val="24"/>
          <w:szCs w:val="24"/>
        </w:rPr>
        <w:t>Учреждение вправе вести предпринимательскую и иную, приносящую доход, деятельность,</w:t>
      </w:r>
      <w:r>
        <w:rPr>
          <w:rFonts w:ascii="Times New Roman" w:eastAsia="Times New Roman" w:hAnsi="Times New Roman" w:cs="Times New Roman"/>
          <w:sz w:val="24"/>
          <w:szCs w:val="24"/>
        </w:rPr>
        <w:t> </w:t>
      </w:r>
      <w:r>
        <w:rPr>
          <w:rFonts w:ascii="Times New Roman" w:eastAsia="Times New Roman" w:hAnsi="Times New Roman" w:cs="Times New Roman"/>
          <w:spacing w:val="1"/>
          <w:sz w:val="24"/>
          <w:szCs w:val="24"/>
        </w:rPr>
        <w:t>предусмотренную настоящим Уставом.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 Платная образовательная деятельность не рассматривается как предпринимательская, если получаемый от неё доход полностью идёт на возмещение расходов по обеспечению образовательного процесса (в том числе и на заработную плату), его развитие и совершенствование.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 В случае оказания платных образовательных услуг вместо образовательной деятельности, финансируемой за счёт средств бюджета,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6.17. Учреждение вправе самостоятельно распоряжаться денежными средствами, имуществом, переданными ему физическими и юридическими лицами в качестве дара, пожертвований или по завещанию, приобретённым за счёт доходов, полученных от </w:t>
      </w:r>
      <w:r>
        <w:rPr>
          <w:rFonts w:ascii="Times New Roman" w:eastAsia="Times New Roman" w:hAnsi="Times New Roman" w:cs="Times New Roman"/>
          <w:sz w:val="24"/>
          <w:szCs w:val="24"/>
        </w:rPr>
        <w:lastRenderedPageBreak/>
        <w:t>предпринимательской и иной, приносящей доход, деятельности, продуктами интеллектуального и творческого труда.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lang w:val="en-US"/>
        </w:rPr>
        <w:t>VII</w:t>
      </w:r>
      <w:r>
        <w:rPr>
          <w:rFonts w:ascii="Times New Roman" w:eastAsia="Times New Roman" w:hAnsi="Times New Roman" w:cs="Times New Roman"/>
          <w:b/>
          <w:bCs/>
          <w:spacing w:val="3"/>
          <w:sz w:val="24"/>
          <w:szCs w:val="24"/>
        </w:rPr>
        <w:t>. Порядок управления образовательным Учреждением.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7.1</w:t>
      </w:r>
      <w:r>
        <w:rPr>
          <w:rFonts w:ascii="Times New Roman" w:eastAsia="Times New Roman" w:hAnsi="Times New Roman" w:cs="Times New Roman"/>
          <w:sz w:val="24"/>
          <w:szCs w:val="24"/>
        </w:rPr>
        <w:t>     Управление Учреждением   осуществляется в  соответствии с законодательством Российской Федерации, нормативно-правовыми актами РД и МР «Лакский район», настоящим Уставом, локальными актами, регламентирующими деятельность учреждения и строится на принципах единоначалия и самоуправления.</w:t>
      </w:r>
    </w:p>
    <w:p w:rsidR="005A34CC" w:rsidRPr="00836A8B" w:rsidRDefault="005A34CC" w:rsidP="00836A8B">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sidRPr="008C728E">
        <w:rPr>
          <w:rFonts w:ascii="Times New Roman" w:eastAsia="Times New Roman" w:hAnsi="Times New Roman" w:cs="Times New Roman"/>
          <w:color w:val="FF0000"/>
          <w:sz w:val="24"/>
          <w:szCs w:val="24"/>
        </w:rPr>
        <w:t>7.1.1. В соответствии с п.3.1. ст. 8 Федерального закона от 25.12.2008 г. №273-ФЗ «О противодействии коррупции» гражданин претендующий на замещение должности руководителя общеобразовательного учреждения должен представить сведения о своих доходах, об имуществе и обязательствах имущественного характера своих супруги (супруга) и несовершеннолетних детей.</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7.2. К компетенции Учредителя относятся: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организация предоставления общедоступного начального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Устава Учреждения, изменений и дополнений к нему;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штатной численности работников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тарификационного списка работников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порядка составления и ведения бюджетной сметы и сметы доходов и расходов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издание нормативных правовых актов, регламентирующих деятельность Учреждения;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своевременного финансирования на содержание зданий и сооружений учреждения, обустройства прилегающих к нему территорий;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осуществление контроля за сохранностью эффективным использованием имущества и земельных участков, закреплённых за учреждением;</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-приостановление предпринимательской и иной, приносящей доход, деятельности учреждения, если она идёт в ущерб уставной деятельности учреждения, до решения суда по этому вопросу;</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принятие решения о переименовании, реорганизации и ликвидации Учреждения. </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назначение и освобождение от должности директора учреждения по согласованию с управлением образования. </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заключение трудового договора с директором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утверждение должностной инструкции директора учреждения;</w:t>
      </w:r>
    </w:p>
    <w:p w:rsidR="00D16D97" w:rsidRDefault="00D16D97" w:rsidP="00D16D97">
      <w:pPr>
        <w:shd w:val="clear" w:color="auto" w:fill="FFFFFF"/>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Компетенция Учредителя в области управления Учреждением  подробно определяется в Договоре с Учредителем, </w:t>
      </w:r>
      <w:r>
        <w:rPr>
          <w:rFonts w:ascii="Times New Roman" w:eastAsia="Times New Roman" w:hAnsi="Times New Roman" w:cs="Times New Roman"/>
          <w:spacing w:val="-3"/>
          <w:sz w:val="24"/>
          <w:szCs w:val="24"/>
        </w:rPr>
        <w:t>который не может противоречить Закону РФ, насто</w:t>
      </w:r>
      <w:r>
        <w:rPr>
          <w:rFonts w:ascii="Times New Roman" w:eastAsia="Times New Roman" w:hAnsi="Times New Roman" w:cs="Times New Roman"/>
          <w:spacing w:val="-8"/>
          <w:sz w:val="24"/>
          <w:szCs w:val="24"/>
        </w:rPr>
        <w:t>ящему Уставу.</w:t>
      </w:r>
    </w:p>
    <w:p w:rsidR="00D16D97" w:rsidRDefault="00D16D97" w:rsidP="00D16D97">
      <w:pPr>
        <w:shd w:val="clear" w:color="auto" w:fill="FFFFFF"/>
        <w:spacing w:after="0" w:line="240" w:lineRule="auto"/>
        <w:ind w:right="4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7.3. К компетенции управления образования относится: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получение полной информации, отчётов о деятельности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согласование штатного расписания в пределах утверждённого фонда оплаты труда;</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тарификационного списка работников учреждения;</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годового календарного учебного графика;</w:t>
      </w:r>
    </w:p>
    <w:p w:rsidR="00D16D97" w:rsidRDefault="00D16D97" w:rsidP="00D16D97">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согласование локальных актов, регламентирующих деятельность учреждения;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7.4. К компетенции образовательного учреждения  в установленной сфере деятельности относятся: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w:t>
      </w:r>
      <w:r>
        <w:rPr>
          <w:rFonts w:ascii="Times New Roman" w:hAnsi="Times New Roman" w:cs="Times New Roman"/>
          <w:sz w:val="24"/>
          <w:szCs w:val="24"/>
        </w:rPr>
        <w:lastRenderedPageBreak/>
        <w:t xml:space="preserve">требованиями, в том числе в соответствии с федеральными государственными образовательными </w:t>
      </w:r>
      <w:hyperlink r:id="rId8" w:history="1">
        <w:r>
          <w:rPr>
            <w:rStyle w:val="a8"/>
            <w:rFonts w:ascii="Times New Roman" w:hAnsi="Times New Roman" w:cs="Times New Roman"/>
            <w:sz w:val="24"/>
            <w:szCs w:val="24"/>
          </w:rPr>
          <w:t>стандартами</w:t>
        </w:r>
      </w:hyperlink>
      <w:r>
        <w:rPr>
          <w:rFonts w:ascii="Times New Roman" w:hAnsi="Times New Roman" w:cs="Times New Roman"/>
          <w:sz w:val="24"/>
          <w:szCs w:val="24"/>
        </w:rPr>
        <w:t>, федеральными государственными требованиями, образовательными стандартами;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установление штатного расписания;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разработка и утверждение образовательных программ образовательной организации;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разработка и утверждение по согласованию с учредителем программы развития ОУ;</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прием обучающихся в образовательную организацию;</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определение списка учебников в соответствии с утвержденным федеральным </w:t>
      </w:r>
      <w:hyperlink r:id="rId9" w:history="1">
        <w:r>
          <w:rPr>
            <w:rStyle w:val="a8"/>
            <w:rFonts w:ascii="Times New Roman" w:hAnsi="Times New Roman" w:cs="Times New Roman"/>
            <w:sz w:val="24"/>
            <w:szCs w:val="24"/>
          </w:rPr>
          <w:t>перечнем</w:t>
        </w:r>
      </w:hyperlink>
      <w:r>
        <w:rPr>
          <w:rFonts w:ascii="Times New Roman" w:hAnsi="Times New Roman" w:cs="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создание необходимых условий для охраны и укрепления здоровья, организации питания обучающихся и работников образовательной организации;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создание условий для занятия обучающимися физической культурой и спортом;</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приобретение  бланков документов об образовании;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установление требований к одежде обучающихся, если иное не установлено Федеральным законом или законодательством  Республики Дагестан.</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w:t>
      </w:r>
      <w:r w:rsidR="00E12928">
        <w:rPr>
          <w:rFonts w:ascii="Times New Roman" w:hAnsi="Times New Roman" w:cs="Times New Roman"/>
          <w:sz w:val="24"/>
          <w:szCs w:val="24"/>
        </w:rPr>
        <w:t>о</w:t>
      </w:r>
      <w:r>
        <w:rPr>
          <w:rFonts w:ascii="Times New Roman" w:hAnsi="Times New Roman" w:cs="Times New Roman"/>
          <w:sz w:val="24"/>
          <w:szCs w:val="24"/>
        </w:rPr>
        <w:t>м  учреждении и не запрещенной законодательством Российской Федерации;</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обеспечение создания и ведения официального сайта образовательного учреждения  в сети "Интернет";</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иные вопросы в соответствии с законодательством Российской Федерации.</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Cs/>
          <w:sz w:val="24"/>
          <w:szCs w:val="24"/>
        </w:rPr>
        <w:t>7.5.</w:t>
      </w:r>
      <w:r>
        <w:rPr>
          <w:rFonts w:ascii="Times New Roman" w:eastAsia="Times New Roman" w:hAnsi="Times New Roman" w:cs="Times New Roman"/>
          <w:sz w:val="24"/>
          <w:szCs w:val="24"/>
        </w:rPr>
        <w:t xml:space="preserve"> Управление Школой строится на принципах единоначалия и самоуправления. Формами самоуправления являются:</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Общешкольная конференция;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Управляющий совет Школы;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Педагогический совет Школы; </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Общее собрание трудового коллектива Школы;</w:t>
      </w:r>
    </w:p>
    <w:p w:rsidR="00D16D97" w:rsidRDefault="00D16D97" w:rsidP="00D16D97">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Родительский комитет</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Общешкольная конференция (собрание)</w:t>
      </w:r>
      <w:r>
        <w:rPr>
          <w:rFonts w:ascii="Times New Roman" w:eastAsia="Times New Roman" w:hAnsi="Times New Roman" w:cs="Times New Roman"/>
          <w:sz w:val="24"/>
          <w:szCs w:val="24"/>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а) Общешкольная конференция:</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Устав Школы и вносит в него необходимые изменения;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устанавливает структуру управления Школой и изменяет ее;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Положение об Управляющем совете Школы;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сформированный состав Управляющего совета; </w:t>
      </w:r>
    </w:p>
    <w:p w:rsidR="00D16D97" w:rsidRDefault="00D16D97" w:rsidP="00D16D97">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обсуждает содержание годового публичного отчетного доклада Школы, принимает резолюцию по итогам обсуждения. </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w:t>
      </w: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Управляющий совет</w:t>
      </w:r>
      <w:r>
        <w:rPr>
          <w:rFonts w:ascii="Times New Roman" w:eastAsia="Times New Roman" w:hAnsi="Times New Roman" w:cs="Times New Roman"/>
          <w:sz w:val="24"/>
          <w:szCs w:val="24"/>
        </w:rPr>
        <w:t xml:space="preserve"> – это коллегиальный, представительный орган управления Школой.</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7.6.3.</w:t>
      </w:r>
      <w:r>
        <w:rPr>
          <w:rFonts w:ascii="Times New Roman" w:eastAsia="Times New Roman" w:hAnsi="Times New Roman" w:cs="Times New Roman"/>
          <w:sz w:val="24"/>
          <w:szCs w:val="24"/>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r>
        <w:rPr>
          <w:rFonts w:ascii="Times New Roman" w:eastAsia="Times New Roman" w:hAnsi="Times New Roman" w:cs="Times New Roman"/>
          <w:b/>
          <w:sz w:val="24"/>
          <w:szCs w:val="24"/>
        </w:rPr>
        <w:t>Педагогический совет Школы</w:t>
      </w:r>
      <w:r>
        <w:rPr>
          <w:rFonts w:ascii="Times New Roman" w:eastAsia="Times New Roman" w:hAnsi="Times New Roman" w:cs="Times New Roman"/>
          <w:sz w:val="24"/>
          <w:szCs w:val="24"/>
        </w:rPr>
        <w:t xml:space="preserve"> – коллегиальный орган, объединяющий педагогических работников Школы. Школа вправе проводить  малые педагогические советы по ступеням обучения.</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7.6.4</w:t>
      </w:r>
      <w:r>
        <w:rPr>
          <w:rFonts w:ascii="Times New Roman" w:eastAsia="Times New Roman" w:hAnsi="Times New Roman" w:cs="Times New Roman"/>
          <w:b/>
          <w:bCs/>
          <w:sz w:val="24"/>
          <w:szCs w:val="24"/>
        </w:rPr>
        <w:t xml:space="preserve">. Общее собрание трудового коллектива </w:t>
      </w:r>
      <w:r>
        <w:rPr>
          <w:rFonts w:ascii="Times New Roman" w:eastAsia="Times New Roman" w:hAnsi="Times New Roman" w:cs="Times New Roman"/>
          <w:sz w:val="24"/>
          <w:szCs w:val="24"/>
        </w:rPr>
        <w:t xml:space="preserve">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w:t>
      </w:r>
      <w:r>
        <w:rPr>
          <w:rFonts w:ascii="Times New Roman" w:eastAsia="Times New Roman" w:hAnsi="Times New Roman" w:cs="Times New Roman"/>
          <w:sz w:val="24"/>
          <w:szCs w:val="24"/>
        </w:rPr>
        <w:lastRenderedPageBreak/>
        <w:t>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D16D97" w:rsidRDefault="00D16D97" w:rsidP="00D16D97">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К компетенции общего собрания трудового коллектива Школы относится:</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Правил внутреннего трудового распорядка Школы;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решения о необходимости заключения коллективного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контроля за его выполнением;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утверждение коллективного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заслушивание ежегодного отчета совета трудового коллектива и администрации Школы о выполнении коллективного трудового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численности и срока полномочий Комиссии по трудовым спорам Школы, избрание ее членов (для школ с числом работающих не менее 15 человек);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выдвижение коллективных требований работников Школы и избрание полномочных представителей для участия в разрешении коллективного трудового договора; </w:t>
      </w:r>
    </w:p>
    <w:p w:rsidR="00D16D97" w:rsidRDefault="00D16D97" w:rsidP="00D16D97">
      <w:pPr>
        <w:numPr>
          <w:ilvl w:val="0"/>
          <w:numId w:val="3"/>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решения об объявлении забастовки и выборы органа, возглавляющего забастовку. </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7.6.5.</w:t>
      </w:r>
      <w:r>
        <w:rPr>
          <w:rFonts w:ascii="Times New Roman" w:eastAsia="Times New Roman" w:hAnsi="Times New Roman" w:cs="Times New Roman"/>
          <w:b/>
          <w:bCs/>
          <w:sz w:val="24"/>
          <w:szCs w:val="24"/>
        </w:rPr>
        <w:t xml:space="preserve"> Родительский комитет</w:t>
      </w:r>
      <w:r>
        <w:rPr>
          <w:rFonts w:ascii="Times New Roman" w:eastAsia="Times New Roman" w:hAnsi="Times New Roman" w:cs="Times New Roman"/>
          <w:sz w:val="24"/>
          <w:szCs w:val="24"/>
        </w:rPr>
        <w:t xml:space="preserve"> Школы 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Организует сборы и распределение добровольных пожертвований юридических и физических лиц на нужды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7.8. </w:t>
      </w:r>
      <w:r>
        <w:rPr>
          <w:rFonts w:ascii="Times New Roman" w:eastAsia="Times New Roman" w:hAnsi="Times New Roman" w:cs="Times New Roman"/>
          <w:sz w:val="24"/>
          <w:szCs w:val="24"/>
        </w:rPr>
        <w:t>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7.9.</w:t>
      </w:r>
      <w:r>
        <w:rPr>
          <w:rFonts w:ascii="Times New Roman" w:eastAsia="Times New Roman" w:hAnsi="Times New Roman" w:cs="Times New Roman"/>
          <w:sz w:val="24"/>
          <w:szCs w:val="24"/>
        </w:rPr>
        <w:t xml:space="preserve"> Непосредственное управление Школой осуществляет прошедший соответствующую аттестацию директор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7.9.1.</w:t>
      </w:r>
      <w:r>
        <w:rPr>
          <w:rFonts w:ascii="Times New Roman" w:eastAsia="Times New Roman" w:hAnsi="Times New Roman" w:cs="Times New Roman"/>
          <w:sz w:val="24"/>
          <w:szCs w:val="24"/>
        </w:rPr>
        <w:t xml:space="preserve"> Директор Школы в соответствии с Уставом назначается Учредителем.</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7.9.2. </w:t>
      </w:r>
      <w:r>
        <w:rPr>
          <w:rFonts w:ascii="Times New Roman" w:eastAsia="Times New Roman" w:hAnsi="Times New Roman" w:cs="Times New Roman"/>
          <w:sz w:val="24"/>
          <w:szCs w:val="24"/>
        </w:rPr>
        <w:t>Разграничение полномочий между Управляющим советом Школы и директором Школы определяется уставом Школы.</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7.9.3. </w:t>
      </w:r>
      <w:r>
        <w:rPr>
          <w:rFonts w:ascii="Times New Roman" w:eastAsia="Times New Roman" w:hAnsi="Times New Roman" w:cs="Times New Roman"/>
          <w:sz w:val="24"/>
          <w:szCs w:val="24"/>
        </w:rPr>
        <w:t>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действует от имени Школы, представляет ее интересы во всех отечественных и зарубежных организациях, государственных и муниципальных органах;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определяет стратегию, цели и задачи развития Школы, принимает решения о программном планировании его работы, участии Школы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-формирует контингенты обучающихся (воспитанников), обеспечивает охрану их жизни и здоровья во время образовательного процесса, соблюдение прав и свобод обучающихся, воспитанников и работников Школы в установленном законодательством Российской Федерации порядке;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контроль качества образовательного процесса и объективность оценки результатов учебной и внеучебной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заключает договоры, в том числе трудовые, выдает доверенности;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открывает счета в органах казначейства;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пользуется правом распоряжаться имуществом и средствами Школы в пределах, установленных законом и настоящим Уставом;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издает приказы, обязательные для всех работников, воспитанников и обучающихся Школы;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структуру Школы и штатное расписание, графики работы и расписание занятий;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Правила внутреннего распорядка;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распределяет обязанности между работниками Школы, утверждает должностные инструкции;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пределах установленных средств формирует фонд оплаты труда с разделением его на базовую и стимулирующую часть; </w:t>
      </w:r>
    </w:p>
    <w:p w:rsidR="00D16D97" w:rsidRDefault="00D16D97" w:rsidP="00D16D97">
      <w:pPr>
        <w:numPr>
          <w:ilvl w:val="0"/>
          <w:numId w:val="4"/>
        </w:numPr>
        <w:tabs>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 </w:t>
      </w:r>
    </w:p>
    <w:p w:rsidR="00D16D97" w:rsidRDefault="00D16D97" w:rsidP="00D16D9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Cs/>
          <w:sz w:val="24"/>
          <w:szCs w:val="24"/>
        </w:rPr>
        <w:t>7.10.</w:t>
      </w:r>
      <w:r>
        <w:rPr>
          <w:rFonts w:ascii="Times New Roman" w:eastAsia="Times New Roman" w:hAnsi="Times New Roman" w:cs="Times New Roman"/>
          <w:sz w:val="24"/>
          <w:szCs w:val="24"/>
        </w:rPr>
        <w:t>Совмещение должности директора Школы с другими руководящими должностями (кроме научного и научно-методического руководства) не допускается.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7.11.Комплектование штата работников учреждения осуществляется на основе трудовых договоров, заключаемых согласно Трудовому законодательству РФ.</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Заработная плата работников учреждения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РД и МР  «Лакский район».</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К педагогической деятельности допускаются лица, имеющие образовательный ценз, устанавливаемый тарифно-квалификационной характеристикой по данной должности, подтвержденной документом об образовании.</w:t>
      </w:r>
    </w:p>
    <w:p w:rsidR="00836A8B" w:rsidRDefault="00836A8B" w:rsidP="00836A8B">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7.14.К педагогической де</w:t>
      </w:r>
      <w:r>
        <w:rPr>
          <w:rFonts w:ascii="Times New Roman" w:eastAsia="Times New Roman" w:hAnsi="Times New Roman" w:cs="Times New Roman"/>
          <w:sz w:val="24"/>
          <w:szCs w:val="24"/>
        </w:rPr>
        <w:t>ятельности не допускаются лица:</w:t>
      </w:r>
    </w:p>
    <w:p w:rsidR="00836A8B" w:rsidRPr="00C1189C" w:rsidRDefault="00836A8B" w:rsidP="00836A8B">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лишённые права заниматься педагогической деятельностью в соответствии с вступившим в законную силу приговором суда;</w:t>
      </w:r>
    </w:p>
    <w:p w:rsidR="00836A8B" w:rsidRDefault="00836A8B" w:rsidP="00836A8B">
      <w:pPr>
        <w:shd w:val="clear" w:color="auto" w:fill="FFFFFF"/>
        <w:spacing w:before="30" w:after="3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имеющие неснятую или непогашенную судимость за умышленные тяжкие и особо тяжкие преступления</w:t>
      </w:r>
      <w:r>
        <w:rPr>
          <w:rFonts w:ascii="Times New Roman" w:eastAsia="Times New Roman" w:hAnsi="Times New Roman" w:cs="Times New Roman"/>
          <w:sz w:val="24"/>
          <w:szCs w:val="24"/>
        </w:rPr>
        <w:t xml:space="preserve"> </w:t>
      </w:r>
      <w:r w:rsidRPr="008B4B63">
        <w:rPr>
          <w:rFonts w:ascii="Times New Roman" w:eastAsia="Times New Roman" w:hAnsi="Times New Roman" w:cs="Times New Roman"/>
          <w:color w:val="FF0000"/>
          <w:sz w:val="24"/>
          <w:szCs w:val="24"/>
        </w:rPr>
        <w:t>(за исключением лиц, уголовное преследование в отношении которых прекращена по реабилитирующим основаниям);</w:t>
      </w:r>
    </w:p>
    <w:p w:rsidR="00836A8B" w:rsidRPr="008B4B63" w:rsidRDefault="00836A8B" w:rsidP="00836A8B">
      <w:pPr>
        <w:shd w:val="clear" w:color="auto" w:fill="FFFFFF"/>
        <w:spacing w:before="30" w:after="30" w:line="24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 имеющие судимость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w:t>
      </w:r>
      <w:r w:rsidR="001C2D5C">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также против общественной безопасности</w:t>
      </w:r>
    </w:p>
    <w:p w:rsidR="00836A8B" w:rsidRPr="00C1189C" w:rsidRDefault="00836A8B" w:rsidP="00836A8B">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признанные недееспособными в установленном федеральным законом порядке;</w:t>
      </w:r>
    </w:p>
    <w:p w:rsidR="00836A8B" w:rsidRDefault="00836A8B" w:rsidP="00836A8B">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имеющие заболевания, предусмотренные перечнем, утверждённым федеральны</w:t>
      </w:r>
      <w:r>
        <w:rPr>
          <w:rFonts w:ascii="Times New Roman" w:eastAsia="Times New Roman" w:hAnsi="Times New Roman" w:cs="Times New Roman"/>
          <w:sz w:val="24"/>
          <w:szCs w:val="24"/>
        </w:rPr>
        <w:t>м органом исполнительной власти.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r>
        <w:rPr>
          <w:rFonts w:ascii="Times New Roman" w:eastAsia="Times New Roman" w:hAnsi="Times New Roman" w:cs="Times New Roman"/>
          <w:b/>
          <w:bCs/>
          <w:spacing w:val="5"/>
          <w:sz w:val="24"/>
          <w:szCs w:val="24"/>
          <w:lang w:val="en-US"/>
        </w:rPr>
        <w:t>VIII</w:t>
      </w:r>
      <w:r>
        <w:rPr>
          <w:rFonts w:ascii="Times New Roman" w:eastAsia="Times New Roman" w:hAnsi="Times New Roman" w:cs="Times New Roman"/>
          <w:b/>
          <w:bCs/>
          <w:spacing w:val="5"/>
          <w:sz w:val="24"/>
          <w:szCs w:val="24"/>
        </w:rPr>
        <w:t>. Права и обязанности участников образовательного процесса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Участниками образовательного процесса являются </w:t>
      </w:r>
      <w:r>
        <w:rPr>
          <w:rFonts w:ascii="Times New Roman" w:eastAsia="Times New Roman" w:hAnsi="Times New Roman" w:cs="Times New Roman"/>
          <w:b/>
          <w:sz w:val="24"/>
          <w:szCs w:val="24"/>
        </w:rPr>
        <w:t>педагогические  работники школы, обучающиеся и их родители (законные представители).</w:t>
      </w:r>
      <w:r>
        <w:rPr>
          <w:rFonts w:ascii="Times New Roman" w:eastAsia="Times New Roman" w:hAnsi="Times New Roman" w:cs="Times New Roman"/>
          <w:sz w:val="24"/>
          <w:szCs w:val="24"/>
        </w:rPr>
        <w:t xml:space="preserve"> Их права и обязанности определяются законодательством РФ, Уставом и соответствующими локальными актами.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2"/>
          <w:sz w:val="24"/>
          <w:szCs w:val="24"/>
          <w:u w:val="single"/>
        </w:rPr>
        <w:t xml:space="preserve">8.2. </w:t>
      </w:r>
      <w:r>
        <w:rPr>
          <w:rFonts w:ascii="Times New Roman" w:eastAsia="Times New Roman" w:hAnsi="Times New Roman" w:cs="Times New Roman"/>
          <w:b/>
          <w:spacing w:val="-2"/>
          <w:sz w:val="24"/>
          <w:szCs w:val="24"/>
          <w:u w:val="single"/>
        </w:rPr>
        <w:t>Обучающиеся Школы имеют право на</w:t>
      </w:r>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-получение образования на уровне в соответствии с государственными образовательными стандартами;</w:t>
      </w:r>
    </w:p>
    <w:p w:rsidR="00D16D97" w:rsidRDefault="00D16D97" w:rsidP="00D16D97">
      <w:pPr>
        <w:shd w:val="clear" w:color="auto" w:fill="FFFFFF"/>
        <w:spacing w:before="30" w:after="30"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3"/>
          <w:sz w:val="24"/>
          <w:szCs w:val="24"/>
        </w:rPr>
        <w:tab/>
        <w:t>- обучение в пределах  государственных образовательных стандартов в соответствии  с  индивидуальными программами</w:t>
      </w:r>
      <w:r>
        <w:rPr>
          <w:rFonts w:ascii="Times New Roman" w:eastAsia="Times New Roman" w:hAnsi="Times New Roman" w:cs="Times New Roman"/>
          <w:spacing w:val="-1"/>
          <w:sz w:val="24"/>
          <w:szCs w:val="24"/>
        </w:rPr>
        <w:t>, последовательностями их освоения;</w:t>
      </w:r>
    </w:p>
    <w:p w:rsidR="00836A8B" w:rsidRPr="00836A8B" w:rsidRDefault="00836A8B" w:rsidP="00836A8B">
      <w:pPr>
        <w:shd w:val="clear" w:color="auto" w:fill="FFFFFF"/>
        <w:spacing w:before="30" w:after="30" w:line="240" w:lineRule="auto"/>
        <w:ind w:firstLine="708"/>
        <w:jc w:val="both"/>
        <w:rPr>
          <w:rFonts w:ascii="Times New Roman" w:eastAsia="Times New Roman" w:hAnsi="Times New Roman" w:cs="Times New Roman"/>
          <w:color w:val="FF0000"/>
          <w:sz w:val="24"/>
          <w:szCs w:val="24"/>
        </w:rPr>
      </w:pPr>
      <w:r w:rsidRPr="00DC2499">
        <w:rPr>
          <w:rFonts w:ascii="Times New Roman" w:eastAsia="Times New Roman" w:hAnsi="Times New Roman" w:cs="Times New Roman"/>
          <w:color w:val="FF0000"/>
          <w:spacing w:val="-1"/>
          <w:sz w:val="24"/>
          <w:szCs w:val="24"/>
        </w:rPr>
        <w:t>- участие на Всероссийской олимпиаде школьников согласно положения;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-пользоваться в ходе учебного процесса кабинетами, мастерской, библиотекой, услугами столовой;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-выражать своё мнение относительно соблюдения своих прав и качество учебно-воспитательного процесса;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-свободное посещение мероприятий, не предусмотренных учебным планом;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-получение дополнительных, в том числе платных образовательных услуг;</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-участие в управлении Учреждением;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-уважение своего человеческого достоинства, свободу совести, информации;</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ab/>
        <w:t>-свободное выражение своих личных убеждений.</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8.3. </w:t>
      </w:r>
      <w:r>
        <w:rPr>
          <w:rFonts w:ascii="Times New Roman" w:eastAsia="Times New Roman" w:hAnsi="Times New Roman" w:cs="Times New Roman"/>
          <w:b/>
          <w:sz w:val="24"/>
          <w:szCs w:val="24"/>
          <w:u w:val="single"/>
        </w:rPr>
        <w:t>Учащимся Учреждения запрещается</w:t>
      </w:r>
      <w:r>
        <w:rPr>
          <w:rFonts w:ascii="Times New Roman" w:eastAsia="Times New Roman" w:hAnsi="Times New Roman" w:cs="Times New Roman"/>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 применять   физическую силу для выяснения отношений, запугивания и вымогательства;</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b/>
        <w:t>- приносить, передавать или использовать оружие, спиртные напитки, табачные изделия, токсические и наркотические вещества;</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любые средства и вещества, которые могут привести к взрывам и пожарам;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производить любые действия, влекущие за собой опасные последствия для окружающих;</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-курить на территории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rPr>
        <w:t>8.4.</w:t>
      </w:r>
      <w:r>
        <w:rPr>
          <w:rFonts w:ascii="Times New Roman" w:eastAsia="Times New Roman" w:hAnsi="Times New Roman" w:cs="Times New Roman"/>
          <w:sz w:val="24"/>
          <w:szCs w:val="24"/>
          <w:u w:val="single"/>
        </w:rPr>
        <w:t>    </w:t>
      </w:r>
      <w:r>
        <w:rPr>
          <w:rFonts w:ascii="Times New Roman" w:eastAsia="Times New Roman" w:hAnsi="Times New Roman" w:cs="Times New Roman"/>
          <w:b/>
          <w:spacing w:val="-2"/>
          <w:sz w:val="24"/>
          <w:szCs w:val="24"/>
          <w:u w:val="single"/>
        </w:rPr>
        <w:t>Обучающиеся Учреждения обязаны</w:t>
      </w:r>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выполнять в установленные сроки все виды заданий, предусмотренных образовательными программами и учебными планами;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систематически повышать свой культурный уровень;</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соблюдать Устав, Правила для учащихся и другие локальные акты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добросовестно учиться;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 относиться к имуществу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уважать честь и достоинство других участников образовательного процесса;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выполнять законные требования работников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иметь аккуратный внешний вид, соответствующий рабочей обстановке:</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мальчиков – брюки, рубашка, пуловер, свитер, пиджак, костюм;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девочек – строгая  юбка - миди, блузка, свитер, брючный костюм  или   брюки классического стиля;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для занятий физической культурой иметь спортивную одежду.</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Дисциплина в Учреждении поддерживается на основе уважения человеческого достоинства обучающихся. </w:t>
      </w:r>
      <w:r>
        <w:rPr>
          <w:rFonts w:ascii="Times New Roman" w:eastAsia="Times New Roman" w:hAnsi="Times New Roman" w:cs="Times New Roman"/>
          <w:spacing w:val="2"/>
          <w:sz w:val="24"/>
          <w:szCs w:val="24"/>
        </w:rPr>
        <w:t>Порядок применения мер поощрения и взыскания регламентируется Правилами о поощрениях и взыска</w:t>
      </w:r>
      <w:r>
        <w:rPr>
          <w:rFonts w:ascii="Times New Roman" w:eastAsia="Times New Roman" w:hAnsi="Times New Roman" w:cs="Times New Roman"/>
          <w:spacing w:val="-2"/>
          <w:sz w:val="24"/>
          <w:szCs w:val="24"/>
        </w:rPr>
        <w:t>ниях обучающихся учреждения.</w:t>
      </w:r>
    </w:p>
    <w:p w:rsidR="00D16D97" w:rsidRDefault="00D16D97" w:rsidP="00D16D97">
      <w:pPr>
        <w:shd w:val="clear" w:color="auto" w:fill="FFFFFF"/>
        <w:spacing w:after="0" w:line="240" w:lineRule="auto"/>
        <w:ind w:right="50"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Подробно права обучающихся определяются в Декларации прав обучающихся школы, которая не мо</w:t>
      </w:r>
      <w:r>
        <w:rPr>
          <w:rFonts w:ascii="Times New Roman" w:eastAsia="Times New Roman" w:hAnsi="Times New Roman" w:cs="Times New Roman"/>
          <w:spacing w:val="2"/>
          <w:sz w:val="24"/>
          <w:szCs w:val="24"/>
        </w:rPr>
        <w:t>жет противоречить закону, настоящему Ус</w:t>
      </w:r>
      <w:r>
        <w:rPr>
          <w:rFonts w:ascii="Times New Roman" w:eastAsia="Times New Roman" w:hAnsi="Times New Roman" w:cs="Times New Roman"/>
          <w:spacing w:val="2"/>
          <w:sz w:val="24"/>
          <w:szCs w:val="24"/>
        </w:rPr>
        <w:softHyphen/>
      </w:r>
      <w:r>
        <w:rPr>
          <w:rFonts w:ascii="Times New Roman" w:eastAsia="Times New Roman" w:hAnsi="Times New Roman" w:cs="Times New Roman"/>
          <w:spacing w:val="-3"/>
          <w:sz w:val="24"/>
          <w:szCs w:val="24"/>
        </w:rPr>
        <w:t>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8.5.</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Родители</w:t>
      </w:r>
      <w:r>
        <w:rPr>
          <w:rFonts w:ascii="Times New Roman" w:eastAsia="Times New Roman" w:hAnsi="Times New Roman" w:cs="Times New Roman"/>
          <w:sz w:val="24"/>
          <w:szCs w:val="24"/>
        </w:rPr>
        <w:t xml:space="preserve"> (законные представители) несовершеннолетних детей до получения последними общего образования </w:t>
      </w:r>
      <w:r>
        <w:rPr>
          <w:rFonts w:ascii="Times New Roman" w:eastAsia="Times New Roman" w:hAnsi="Times New Roman" w:cs="Times New Roman"/>
          <w:b/>
          <w:sz w:val="24"/>
          <w:szCs w:val="24"/>
        </w:rPr>
        <w:t>имеют право</w:t>
      </w:r>
      <w:r>
        <w:rPr>
          <w:rFonts w:ascii="Times New Roman" w:eastAsia="Times New Roman" w:hAnsi="Times New Roman" w:cs="Times New Roman"/>
          <w:sz w:val="24"/>
          <w:szCs w:val="24"/>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формы получения образования, образовательные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знакомиться с ходом и содержанием образовательного процесса, а также с оценками успеваемости обучающихся;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защищать законные права и интересы ребёнка;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получать любую информацию об обучении своего ребёнка, включая разовые индивидуальные консультации учителей-предметников, психолога;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присутствовать на уроке и обсудить результаты урока;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присутствовать на любом мероприятии школы с участием своего ребёнка;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представлять интересы своего ребёнка в школе;</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требовать надлежащего качества образования и воспитания;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требовать отчёты о расходовании внесённых средств;</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участие в управлении образовательным учреждением.</w:t>
      </w:r>
    </w:p>
    <w:p w:rsidR="00D16D97" w:rsidRDefault="00D16D97" w:rsidP="00D16D97">
      <w:pPr>
        <w:shd w:val="clear" w:color="auto" w:fill="FFFFFF"/>
        <w:spacing w:after="0" w:line="240" w:lineRule="auto"/>
        <w:ind w:right="4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rPr>
        <w:t xml:space="preserve">8.6. </w:t>
      </w:r>
      <w:r>
        <w:rPr>
          <w:rFonts w:ascii="Times New Roman" w:eastAsia="Times New Roman" w:hAnsi="Times New Roman" w:cs="Times New Roman"/>
          <w:b/>
          <w:spacing w:val="-1"/>
          <w:sz w:val="24"/>
          <w:szCs w:val="24"/>
          <w:u w:val="single"/>
        </w:rPr>
        <w:t>Родители</w:t>
      </w:r>
      <w:r>
        <w:rPr>
          <w:rFonts w:ascii="Times New Roman" w:eastAsia="Times New Roman" w:hAnsi="Times New Roman" w:cs="Times New Roman"/>
          <w:spacing w:val="-1"/>
          <w:sz w:val="24"/>
          <w:szCs w:val="24"/>
          <w:u w:val="single"/>
        </w:rPr>
        <w:t xml:space="preserve"> (законные представители) обучающихся </w:t>
      </w:r>
      <w:r>
        <w:rPr>
          <w:rFonts w:ascii="Times New Roman" w:eastAsia="Times New Roman" w:hAnsi="Times New Roman" w:cs="Times New Roman"/>
          <w:b/>
          <w:spacing w:val="-1"/>
          <w:sz w:val="24"/>
          <w:szCs w:val="24"/>
          <w:u w:val="single"/>
        </w:rPr>
        <w:t>обязаны</w:t>
      </w:r>
      <w:r>
        <w:rPr>
          <w:rFonts w:ascii="Times New Roman" w:eastAsia="Times New Roman" w:hAnsi="Times New Roman" w:cs="Times New Roman"/>
          <w:spacing w:val="-1"/>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выполнять настоящий Устав в части, касающейся их прав и обязанностей;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ответственность за воспитание своих детей;</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необходимые условия для получения ими образования.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8.7. Общее собрание родителей (или законных представителей) обучающихся в Учреждении вправе принимать решение о </w:t>
      </w:r>
      <w:r>
        <w:rPr>
          <w:rFonts w:ascii="Times New Roman" w:eastAsia="Times New Roman" w:hAnsi="Times New Roman" w:cs="Times New Roman"/>
          <w:spacing w:val="1"/>
          <w:sz w:val="24"/>
          <w:szCs w:val="24"/>
        </w:rPr>
        <w:t xml:space="preserve">направлении в высший орган государственной аттестационной службы требования о предъявлении Учреждением </w:t>
      </w:r>
      <w:r>
        <w:rPr>
          <w:rFonts w:ascii="Times New Roman" w:eastAsia="Times New Roman" w:hAnsi="Times New Roman" w:cs="Times New Roman"/>
          <w:spacing w:val="2"/>
          <w:sz w:val="24"/>
          <w:szCs w:val="24"/>
        </w:rPr>
        <w:t>рекламации на качество образования и  соответствие образования требованиям государственных </w:t>
      </w:r>
      <w:r>
        <w:rPr>
          <w:rFonts w:ascii="Times New Roman" w:eastAsia="Times New Roman" w:hAnsi="Times New Roman" w:cs="Times New Roman"/>
          <w:spacing w:val="-1"/>
          <w:sz w:val="24"/>
          <w:szCs w:val="24"/>
        </w:rPr>
        <w:t>общеобразовательных стандартов.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8.8. Другие права и обязанности родителей  и лиц, их заменяющих, обучающихся в Учреждении могут закреплять</w:t>
      </w:r>
      <w:r>
        <w:rPr>
          <w:rFonts w:ascii="Times New Roman" w:eastAsia="Times New Roman" w:hAnsi="Times New Roman" w:cs="Times New Roman"/>
          <w:spacing w:val="-2"/>
          <w:sz w:val="24"/>
          <w:szCs w:val="24"/>
        </w:rPr>
        <w:t xml:space="preserve">ся в заключенном между ними и Учреждением  договоре, который не может противоречить закону РФ, </w:t>
      </w:r>
      <w:r>
        <w:rPr>
          <w:rFonts w:ascii="Times New Roman" w:eastAsia="Times New Roman" w:hAnsi="Times New Roman" w:cs="Times New Roman"/>
          <w:spacing w:val="-1"/>
          <w:sz w:val="24"/>
          <w:szCs w:val="24"/>
        </w:rPr>
        <w:t>настоящему Уставу.</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rPr>
        <w:t>8.9.</w:t>
      </w:r>
      <w:r>
        <w:rPr>
          <w:rFonts w:ascii="Times New Roman" w:eastAsia="Times New Roman" w:hAnsi="Times New Roman" w:cs="Times New Roman"/>
          <w:sz w:val="24"/>
          <w:szCs w:val="24"/>
          <w:u w:val="single"/>
        </w:rPr>
        <w:t>    </w:t>
      </w:r>
      <w:r>
        <w:rPr>
          <w:rFonts w:ascii="Times New Roman" w:eastAsia="Times New Roman" w:hAnsi="Times New Roman" w:cs="Times New Roman"/>
          <w:b/>
          <w:spacing w:val="-1"/>
          <w:sz w:val="24"/>
          <w:szCs w:val="24"/>
          <w:u w:val="single"/>
        </w:rPr>
        <w:t>Работники</w:t>
      </w:r>
      <w:r>
        <w:rPr>
          <w:rFonts w:ascii="Times New Roman" w:eastAsia="Times New Roman" w:hAnsi="Times New Roman" w:cs="Times New Roman"/>
          <w:spacing w:val="-1"/>
          <w:sz w:val="24"/>
          <w:szCs w:val="24"/>
          <w:u w:val="single"/>
        </w:rPr>
        <w:t xml:space="preserve"> Учреждения </w:t>
      </w:r>
      <w:r>
        <w:rPr>
          <w:rFonts w:ascii="Times New Roman" w:eastAsia="Times New Roman" w:hAnsi="Times New Roman" w:cs="Times New Roman"/>
          <w:b/>
          <w:spacing w:val="-1"/>
          <w:sz w:val="24"/>
          <w:szCs w:val="24"/>
          <w:u w:val="single"/>
        </w:rPr>
        <w:t>имеют право</w:t>
      </w:r>
      <w:r>
        <w:rPr>
          <w:rFonts w:ascii="Times New Roman" w:eastAsia="Times New Roman" w:hAnsi="Times New Roman" w:cs="Times New Roman"/>
          <w:spacing w:val="-1"/>
          <w:sz w:val="24"/>
          <w:szCs w:val="24"/>
          <w:u w:val="single"/>
        </w:rPr>
        <w:t xml:space="preserve"> на: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участие в управлении Учреждением в порядке, определяемом настоящим Уставом;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защиту профессиональной чести и достоинства.</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свободу выбора и использования методики обучения и воспитания, учебных пособий и материалов, </w:t>
      </w:r>
      <w:r>
        <w:rPr>
          <w:rFonts w:ascii="Times New Roman" w:eastAsia="Times New Roman" w:hAnsi="Times New Roman" w:cs="Times New Roman"/>
          <w:spacing w:val="-1"/>
          <w:sz w:val="24"/>
          <w:szCs w:val="24"/>
        </w:rPr>
        <w:t>учебников в соответствии с образовательной программой, утвержденной образовательным учреждением, методов оценки знаний обу</w:t>
      </w:r>
      <w:r>
        <w:rPr>
          <w:rFonts w:ascii="Times New Roman" w:eastAsia="Times New Roman" w:hAnsi="Times New Roman" w:cs="Times New Roman"/>
          <w:spacing w:val="-10"/>
          <w:sz w:val="24"/>
          <w:szCs w:val="24"/>
        </w:rPr>
        <w:t>чающихся;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свободный выбор и использование новых технологий, согласуя это с родителями обучающихся;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повышение квалификации. С этой целью администрация создает условия, необходимые для успешного </w:t>
      </w:r>
      <w:r>
        <w:rPr>
          <w:rFonts w:ascii="Times New Roman" w:eastAsia="Times New Roman" w:hAnsi="Times New Roman" w:cs="Times New Roman"/>
          <w:spacing w:val="-3"/>
          <w:sz w:val="24"/>
          <w:szCs w:val="24"/>
        </w:rPr>
        <w:t>обучения работников в высших профессиональных образовательных учреждениях, а также в учреждениях си</w:t>
      </w:r>
      <w:r>
        <w:rPr>
          <w:rFonts w:ascii="Times New Roman" w:eastAsia="Times New Roman" w:hAnsi="Times New Roman" w:cs="Times New Roman"/>
          <w:spacing w:val="-1"/>
          <w:sz w:val="24"/>
          <w:szCs w:val="24"/>
        </w:rPr>
        <w:t>стемы переподготовки и повышения квалификации;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аттестацию на добровольной основе на соответствующую квалификационную категорию и получение ее в случае успешного прохождения аттестации;</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сокращенную рабочую неделю  в соответствии с законодательством;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получение пенсии по выслуге лет в соответствии с законодательством;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социальные гарантии и льготы в порядке, установленном законодательством РФ;</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 на длительный, сроком до одного года, отпуск не реже чем через каждые 10 лет непрерывной преподавательс</w:t>
      </w:r>
      <w:r>
        <w:rPr>
          <w:rFonts w:ascii="Times New Roman" w:eastAsia="Times New Roman" w:hAnsi="Times New Roman" w:cs="Times New Roman"/>
          <w:spacing w:val="-6"/>
          <w:sz w:val="24"/>
          <w:szCs w:val="24"/>
        </w:rPr>
        <w:t>кой работы. Порядок и условия предоставления отпуска определяются в договоре между учредителем и Учреждением.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на дополнительные льготы, предоставляемые в регионе педагогическим работникам образовательного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создание условий, необходимых для выполнения должностных обязанностей;</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стимулирующие выплаты и надбавки, осуществляемые в соответствии с муниципальным нормативным актом.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10"/>
          <w:sz w:val="24"/>
          <w:szCs w:val="24"/>
          <w:u w:val="single"/>
        </w:rPr>
        <w:t>8.10.</w:t>
      </w:r>
      <w:r>
        <w:rPr>
          <w:rFonts w:ascii="Times New Roman" w:eastAsia="Times New Roman" w:hAnsi="Times New Roman" w:cs="Times New Roman"/>
          <w:sz w:val="24"/>
          <w:szCs w:val="24"/>
          <w:u w:val="single"/>
        </w:rPr>
        <w:t>   </w:t>
      </w:r>
      <w:r>
        <w:rPr>
          <w:rFonts w:ascii="Times New Roman" w:eastAsia="Times New Roman" w:hAnsi="Times New Roman" w:cs="Times New Roman"/>
          <w:b/>
          <w:sz w:val="24"/>
          <w:szCs w:val="24"/>
          <w:u w:val="single"/>
        </w:rPr>
        <w:t>Р</w:t>
      </w:r>
      <w:r>
        <w:rPr>
          <w:rFonts w:ascii="Times New Roman" w:eastAsia="Times New Roman" w:hAnsi="Times New Roman" w:cs="Times New Roman"/>
          <w:b/>
          <w:spacing w:val="-4"/>
          <w:sz w:val="24"/>
          <w:szCs w:val="24"/>
          <w:u w:val="single"/>
        </w:rPr>
        <w:t>аботники школы</w:t>
      </w:r>
      <w:r>
        <w:rPr>
          <w:rFonts w:ascii="Times New Roman" w:eastAsia="Times New Roman" w:hAnsi="Times New Roman" w:cs="Times New Roman"/>
          <w:spacing w:val="-4"/>
          <w:sz w:val="24"/>
          <w:szCs w:val="24"/>
          <w:u w:val="single"/>
        </w:rPr>
        <w:t xml:space="preserve"> (педагогический коллектив) </w:t>
      </w:r>
      <w:r>
        <w:rPr>
          <w:rFonts w:ascii="Times New Roman" w:eastAsia="Times New Roman" w:hAnsi="Times New Roman" w:cs="Times New Roman"/>
          <w:b/>
          <w:spacing w:val="-4"/>
          <w:sz w:val="24"/>
          <w:szCs w:val="24"/>
          <w:u w:val="single"/>
        </w:rPr>
        <w:t>обязаны</w:t>
      </w:r>
      <w:r>
        <w:rPr>
          <w:rFonts w:ascii="Times New Roman" w:eastAsia="Times New Roman" w:hAnsi="Times New Roman" w:cs="Times New Roman"/>
          <w:spacing w:val="-4"/>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возложенные на них обязанности в соответствии с контрактом или приказом;</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систематически повышать свой профессиональный и культурный уровень;</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требования устава и локальных актов школы;</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правила внутреннего распорядка, должностные инструкции, правила охраны труда, пожарной безопасности, трудовой договор.</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Работники Школы несут ответственность  за жизнь и здоровье обучающихся во время образовательного процесса.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u w:val="single"/>
        </w:rPr>
        <w:t>8.11.</w:t>
      </w:r>
      <w:r>
        <w:rPr>
          <w:rFonts w:ascii="Times New Roman" w:eastAsia="Times New Roman" w:hAnsi="Times New Roman" w:cs="Times New Roman"/>
          <w:spacing w:val="-2"/>
          <w:sz w:val="24"/>
          <w:szCs w:val="24"/>
          <w:u w:val="single"/>
          <w:lang w:val="en-US"/>
        </w:rPr>
        <w:t> </w:t>
      </w:r>
      <w:r>
        <w:rPr>
          <w:rFonts w:ascii="Times New Roman" w:eastAsia="Times New Roman" w:hAnsi="Times New Roman" w:cs="Times New Roman"/>
          <w:b/>
          <w:spacing w:val="-2"/>
          <w:sz w:val="24"/>
          <w:szCs w:val="24"/>
          <w:u w:val="single"/>
        </w:rPr>
        <w:t>Работники обязаны соблюдать</w:t>
      </w:r>
      <w:r>
        <w:rPr>
          <w:rFonts w:ascii="Times New Roman" w:eastAsia="Times New Roman" w:hAnsi="Times New Roman" w:cs="Times New Roman"/>
          <w:spacing w:val="-2"/>
          <w:sz w:val="24"/>
          <w:szCs w:val="24"/>
          <w:u w:val="single"/>
        </w:rPr>
        <w:t>:</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Устав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Правила внутреннего трудового распорядка Учреждения;</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трудовой договор;</w:t>
      </w:r>
    </w:p>
    <w:p w:rsidR="00D16D97" w:rsidRDefault="00D16D97" w:rsidP="00D16D97">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должностные инструкции.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Pr>
          <w:rFonts w:ascii="Times New Roman" w:eastAsia="Times New Roman" w:hAnsi="Times New Roman" w:cs="Times New Roman"/>
          <w:spacing w:val="-6"/>
          <w:sz w:val="24"/>
          <w:szCs w:val="24"/>
          <w:u w:val="single"/>
        </w:rPr>
        <w:t xml:space="preserve">8.12. </w:t>
      </w:r>
      <w:r>
        <w:rPr>
          <w:rFonts w:ascii="Times New Roman" w:eastAsia="Times New Roman" w:hAnsi="Times New Roman" w:cs="Times New Roman"/>
          <w:b/>
          <w:spacing w:val="-6"/>
          <w:sz w:val="24"/>
          <w:szCs w:val="24"/>
          <w:u w:val="single"/>
        </w:rPr>
        <w:t>Работникам Учреждения запрещается</w:t>
      </w:r>
      <w:r>
        <w:rPr>
          <w:rFonts w:ascii="Times New Roman" w:eastAsia="Times New Roman" w:hAnsi="Times New Roman" w:cs="Times New Roman"/>
          <w:spacing w:val="-6"/>
          <w:sz w:val="24"/>
          <w:szCs w:val="24"/>
          <w:u w:val="single"/>
        </w:rPr>
        <w:t>:</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 </w:t>
      </w:r>
      <w:r>
        <w:rPr>
          <w:rFonts w:ascii="Times New Roman" w:eastAsia="Times New Roman" w:hAnsi="Times New Roman" w:cs="Times New Roman"/>
          <w:spacing w:val="-6"/>
          <w:sz w:val="24"/>
          <w:szCs w:val="24"/>
        </w:rPr>
        <w:tab/>
        <w:t xml:space="preserve">- </w:t>
      </w:r>
      <w:r>
        <w:rPr>
          <w:rFonts w:ascii="Times New Roman" w:eastAsia="Times New Roman" w:hAnsi="Times New Roman" w:cs="Times New Roman"/>
          <w:spacing w:val="-2"/>
          <w:sz w:val="24"/>
          <w:szCs w:val="24"/>
        </w:rPr>
        <w:t>применение методов физического и психического воздействия по отношению к обучающимся;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8</w:t>
      </w:r>
      <w:r>
        <w:rPr>
          <w:rFonts w:ascii="Times New Roman" w:eastAsia="Times New Roman" w:hAnsi="Times New Roman" w:cs="Times New Roman"/>
          <w:spacing w:val="-8"/>
          <w:sz w:val="24"/>
          <w:szCs w:val="24"/>
        </w:rPr>
        <w:t>.13.</w:t>
      </w:r>
      <w:r>
        <w:rPr>
          <w:rFonts w:ascii="Times New Roman" w:eastAsia="Times New Roman" w:hAnsi="Times New Roman" w:cs="Times New Roman"/>
          <w:sz w:val="24"/>
          <w:szCs w:val="24"/>
        </w:rPr>
        <w:t xml:space="preserve">Служебное расследование нарушений педагогическим работником Учреждения норм профессионального </w:t>
      </w:r>
      <w:r>
        <w:rPr>
          <w:rFonts w:ascii="Times New Roman" w:eastAsia="Times New Roman" w:hAnsi="Times New Roman" w:cs="Times New Roman"/>
          <w:spacing w:val="-2"/>
          <w:sz w:val="24"/>
          <w:szCs w:val="24"/>
        </w:rPr>
        <w:t>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16D97" w:rsidRDefault="00D16D97" w:rsidP="00D16D97">
      <w:pPr>
        <w:shd w:val="clear" w:color="auto" w:fill="FFFFFF"/>
        <w:spacing w:after="0" w:line="240" w:lineRule="auto"/>
        <w:ind w:right="2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Ход служебного расследования и принятые по его результатам решения могут быть оглашены  только </w:t>
      </w:r>
      <w:r>
        <w:rPr>
          <w:rFonts w:ascii="Times New Roman" w:eastAsia="Times New Roman" w:hAnsi="Times New Roman" w:cs="Times New Roman"/>
          <w:sz w:val="24"/>
          <w:szCs w:val="24"/>
        </w:rPr>
        <w:t>с согласия заинтересованного педагогического работника Учреждения, за исключением случаев, предусмотрен</w:t>
      </w:r>
      <w:r>
        <w:rPr>
          <w:rFonts w:ascii="Times New Roman" w:eastAsia="Times New Roman" w:hAnsi="Times New Roman" w:cs="Times New Roman"/>
          <w:spacing w:val="-6"/>
          <w:sz w:val="24"/>
          <w:szCs w:val="24"/>
        </w:rPr>
        <w:t>ных законом.</w:t>
      </w:r>
    </w:p>
    <w:p w:rsidR="00D16D97" w:rsidRDefault="00D16D97" w:rsidP="00D16D97">
      <w:pPr>
        <w:shd w:val="clear" w:color="auto" w:fill="FFFFFF"/>
        <w:spacing w:after="0" w:line="240" w:lineRule="auto"/>
        <w:ind w:right="2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8.14. Для статистической отчётности и заполнения автоматизированной базы персональных данных участников образовательного учреждения,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D16D97" w:rsidRPr="00E12928" w:rsidRDefault="00D16D97" w:rsidP="00E12928">
      <w:pPr>
        <w:shd w:val="clear" w:color="auto" w:fill="FFFFFF"/>
        <w:spacing w:after="0" w:line="240" w:lineRule="auto"/>
        <w:ind w:right="417"/>
        <w:jc w:val="both"/>
        <w:rPr>
          <w:rFonts w:ascii="Times New Roman" w:eastAsia="Times New Roman" w:hAnsi="Times New Roman" w:cs="Times New Roman"/>
          <w:sz w:val="24"/>
          <w:szCs w:val="24"/>
        </w:rPr>
      </w:pPr>
    </w:p>
    <w:p w:rsidR="00E12928" w:rsidRDefault="00E12928" w:rsidP="00E12928">
      <w:pPr>
        <w:shd w:val="clear" w:color="auto" w:fill="FFFFFF"/>
        <w:spacing w:after="0" w:line="240" w:lineRule="auto"/>
        <w:ind w:right="29" w:firstLine="708"/>
        <w:jc w:val="both"/>
        <w:rPr>
          <w:rFonts w:ascii="Times New Roman" w:hAnsi="Times New Roman"/>
          <w:sz w:val="24"/>
          <w:szCs w:val="24"/>
        </w:rPr>
      </w:pPr>
      <w:r>
        <w:rPr>
          <w:rFonts w:ascii="Times New Roman" w:hAnsi="Times New Roman"/>
          <w:b/>
          <w:bCs/>
          <w:spacing w:val="2"/>
          <w:sz w:val="24"/>
          <w:szCs w:val="24"/>
          <w:lang w:val="en-US"/>
        </w:rPr>
        <w:t>IX</w:t>
      </w:r>
      <w:r>
        <w:rPr>
          <w:rFonts w:ascii="Times New Roman" w:hAnsi="Times New Roman"/>
          <w:b/>
          <w:bCs/>
          <w:spacing w:val="2"/>
          <w:sz w:val="24"/>
          <w:szCs w:val="24"/>
        </w:rPr>
        <w:t>. Перечень видов локальных актов, регламентирующих деятельность образовательного учреждения.</w:t>
      </w:r>
      <w:r>
        <w:rPr>
          <w:rFonts w:ascii="Times New Roman" w:hAnsi="Times New Roman"/>
          <w:sz w:val="24"/>
          <w:szCs w:val="24"/>
        </w:rPr>
        <w:t> </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9.1. Для обеспечения уставной деятельности Учреждения издаются следующие локальные  акты:</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 Правила;</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-Положения;</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-Штатное расписание;</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-Графики;</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-Учебный план, годовые учебные графики;</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-Расписание занятий;</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-Должностные инструкции, Инструкции;</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-Приказы и распоряжения директора;</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-Договора,</w:t>
      </w:r>
    </w:p>
    <w:p w:rsidR="00E12928" w:rsidRDefault="00E12928" w:rsidP="00E12928">
      <w:pPr>
        <w:shd w:val="clear" w:color="auto" w:fill="FFFFFF"/>
        <w:spacing w:after="0" w:line="240" w:lineRule="auto"/>
        <w:ind w:right="417" w:firstLine="708"/>
        <w:jc w:val="both"/>
        <w:rPr>
          <w:rFonts w:ascii="Times New Roman" w:hAnsi="Times New Roman"/>
          <w:spacing w:val="-2"/>
          <w:sz w:val="24"/>
          <w:szCs w:val="24"/>
        </w:rPr>
      </w:pPr>
      <w:r>
        <w:rPr>
          <w:rFonts w:ascii="Times New Roman" w:hAnsi="Times New Roman"/>
          <w:spacing w:val="-2"/>
          <w:sz w:val="24"/>
          <w:szCs w:val="24"/>
        </w:rPr>
        <w:t>- Акты</w:t>
      </w:r>
    </w:p>
    <w:p w:rsidR="00D16D97" w:rsidRDefault="00D16D97" w:rsidP="00D16D9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pacing w:val="-1"/>
          <w:sz w:val="24"/>
          <w:szCs w:val="24"/>
        </w:rPr>
        <w:t>9.2.</w:t>
      </w:r>
      <w:r>
        <w:rPr>
          <w:rFonts w:ascii="Times New Roman" w:hAnsi="Times New Roman" w:cs="Times New Roman"/>
          <w:sz w:val="24"/>
          <w:szCs w:val="24"/>
        </w:rPr>
        <w:t xml:space="preserve">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w:t>
      </w:r>
      <w:hyperlink r:id="rId10" w:history="1">
        <w:r>
          <w:rPr>
            <w:rStyle w:val="a8"/>
            <w:rFonts w:ascii="Times New Roman" w:hAnsi="Times New Roman" w:cs="Times New Roman"/>
            <w:sz w:val="24"/>
            <w:szCs w:val="24"/>
          </w:rPr>
          <w:t>(законными представителями)</w:t>
        </w:r>
      </w:hyperlink>
      <w:r>
        <w:rPr>
          <w:rFonts w:ascii="Times New Roman" w:hAnsi="Times New Roman" w:cs="Times New Roman"/>
          <w:sz w:val="24"/>
          <w:szCs w:val="24"/>
        </w:rPr>
        <w:t xml:space="preserve"> несовершеннолетних обучающихся.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9.3. При принятии локальных нормативных актов, затрагивающих права обучающихся и работников общеобразовательной организации, учитывается мнение советов обучающихся, советов родителей, представительных органов обучающихся, а также в порядке и случаях, которые предусмотрены трудовым законодательством, представительных органов работников ( при наличии таких представительных органов).</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9.4. Нормы локальных нормативных актов, ухудшающее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Pr>
          <w:rFonts w:ascii="Times New Roman" w:eastAsia="Times New Roman" w:hAnsi="Times New Roman" w:cs="Times New Roman"/>
          <w:sz w:val="24"/>
          <w:szCs w:val="24"/>
        </w:rPr>
        <w:t>9.5.</w:t>
      </w:r>
      <w:r>
        <w:rPr>
          <w:rFonts w:ascii="Times New Roman" w:eastAsia="Times New Roman" w:hAnsi="Times New Roman" w:cs="Times New Roman"/>
          <w:spacing w:val="-1"/>
          <w:sz w:val="24"/>
          <w:szCs w:val="24"/>
        </w:rPr>
        <w:t xml:space="preserve">  Локальные правовые акты Учреждения не могут противоречить настоящему Уставу и Закону Российской Федерации  </w:t>
      </w:r>
      <w:r>
        <w:rPr>
          <w:rFonts w:ascii="Times New Roman" w:eastAsia="Times New Roman" w:hAnsi="Times New Roman" w:cs="Times New Roman"/>
          <w:b/>
          <w:spacing w:val="-1"/>
          <w:sz w:val="24"/>
          <w:szCs w:val="24"/>
        </w:rPr>
        <w:t>«Об образовании».</w:t>
      </w:r>
    </w:p>
    <w:p w:rsidR="00D16D97" w:rsidRDefault="00D16D97" w:rsidP="00D16D97">
      <w:pPr>
        <w:pStyle w:val="a7"/>
        <w:ind w:firstLine="708"/>
        <w:rPr>
          <w:rFonts w:eastAsia="Times New Roman"/>
          <w:spacing w:val="-1"/>
        </w:rPr>
      </w:pPr>
      <w:r>
        <w:rPr>
          <w:rFonts w:eastAsia="Times New Roman"/>
          <w:spacing w:val="-1"/>
        </w:rPr>
        <w:t>9.6. Перечень локальных актов ОУ:</w:t>
      </w:r>
    </w:p>
    <w:p w:rsidR="00D16D97" w:rsidRDefault="00D16D97" w:rsidP="00D16D97">
      <w:pPr>
        <w:pStyle w:val="a7"/>
        <w:jc w:val="center"/>
        <w:rPr>
          <w:rFonts w:eastAsia="Times New Roman"/>
        </w:rPr>
      </w:pPr>
      <w:r>
        <w:rPr>
          <w:rFonts w:eastAsia="Times New Roman"/>
          <w:spacing w:val="-1"/>
        </w:rPr>
        <w:t xml:space="preserve"> </w:t>
      </w:r>
      <w:r>
        <w:rPr>
          <w:rFonts w:eastAsia="Times New Roman"/>
          <w:b/>
          <w:bCs/>
        </w:rPr>
        <w:t>По кадровому обеспечению</w:t>
      </w:r>
    </w:p>
    <w:p w:rsidR="00D16D97" w:rsidRDefault="00D16D97" w:rsidP="00D16D97">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Должностные инструкции работников образовательного учреждения.</w:t>
      </w:r>
    </w:p>
    <w:p w:rsidR="00D16D97" w:rsidRDefault="00D16D97" w:rsidP="00D16D97">
      <w:pPr>
        <w:numPr>
          <w:ilvl w:val="0"/>
          <w:numId w:val="5"/>
        </w:numPr>
        <w:spacing w:before="100" w:beforeAutospacing="1" w:after="100" w:afterAutospacing="1" w:line="240" w:lineRule="auto"/>
        <w:ind w:left="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об утверждении плана-графика повышения квалификации работников образовательного учреждения.</w:t>
      </w:r>
    </w:p>
    <w:p w:rsidR="00D16D97" w:rsidRDefault="00D16D97" w:rsidP="00D16D97">
      <w:pPr>
        <w:spacing w:before="100" w:beforeAutospacing="1" w:after="100" w:afterAutospacing="1" w:line="240" w:lineRule="auto"/>
        <w:jc w:val="center"/>
        <w:rPr>
          <w:rFonts w:ascii="Times New Roman" w:eastAsia="Times New Roman" w:hAnsi="Times New Roman" w:cs="Times New Roman"/>
          <w:b/>
          <w:bCs/>
          <w:sz w:val="24"/>
          <w:szCs w:val="24"/>
        </w:rPr>
      </w:pP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информационному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Положение об организации и проведении публичного отчета образовательного учреждения.</w:t>
      </w:r>
      <w:r>
        <w:rPr>
          <w:rFonts w:ascii="Times New Roman" w:eastAsia="Times New Roman" w:hAnsi="Times New Roman" w:cs="Times New Roman"/>
          <w:sz w:val="24"/>
          <w:szCs w:val="24"/>
        </w:rPr>
        <w:br/>
        <w:t>2. Положение об Интернет-сайте образовательного учреждения.</w:t>
      </w:r>
      <w:r>
        <w:rPr>
          <w:rFonts w:ascii="Times New Roman" w:eastAsia="Times New Roman" w:hAnsi="Times New Roman" w:cs="Times New Roman"/>
          <w:sz w:val="24"/>
          <w:szCs w:val="24"/>
        </w:rPr>
        <w:br/>
        <w:t>3. Инструкция по организации делопроизводства (электронного документооборота) в образовательном учреждении.</w:t>
      </w:r>
      <w:r>
        <w:rPr>
          <w:rFonts w:ascii="Times New Roman" w:eastAsia="Times New Roman" w:hAnsi="Times New Roman" w:cs="Times New Roman"/>
          <w:sz w:val="24"/>
          <w:szCs w:val="24"/>
        </w:rPr>
        <w:br/>
        <w:t>4. Соглашения с родителями (законными представителями) обучающихся о персональных данных для ведения электронных дневников и журналов.</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финансовому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Положение об оплате труда работников образовательного учреждения. </w:t>
      </w:r>
      <w:r>
        <w:rPr>
          <w:rFonts w:ascii="Times New Roman" w:eastAsia="Times New Roman" w:hAnsi="Times New Roman" w:cs="Times New Roman"/>
          <w:sz w:val="24"/>
          <w:szCs w:val="24"/>
        </w:rPr>
        <w:br/>
        <w:t>2. Положение о распределении стимулирующей части фонда оплаты труда работников образовательного учреждения.</w:t>
      </w:r>
      <w:r>
        <w:rPr>
          <w:rFonts w:ascii="Times New Roman" w:eastAsia="Times New Roman" w:hAnsi="Times New Roman" w:cs="Times New Roman"/>
          <w:sz w:val="24"/>
          <w:szCs w:val="24"/>
        </w:rPr>
        <w:br/>
        <w:t>3. Положение об оказании платных дополнительных образовательных услуг.</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материально-техническому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Положение об учебном кабинете.</w:t>
      </w:r>
      <w:r>
        <w:rPr>
          <w:rFonts w:ascii="Times New Roman" w:eastAsia="Times New Roman" w:hAnsi="Times New Roman" w:cs="Times New Roman"/>
          <w:sz w:val="24"/>
          <w:szCs w:val="24"/>
        </w:rPr>
        <w:br/>
        <w:t>2. Положение об информационно-библиотечном центре.</w:t>
      </w:r>
      <w:r>
        <w:rPr>
          <w:rFonts w:ascii="Times New Roman" w:eastAsia="Times New Roman" w:hAnsi="Times New Roman" w:cs="Times New Roman"/>
          <w:sz w:val="24"/>
          <w:szCs w:val="24"/>
        </w:rPr>
        <w:br/>
        <w:t>3. Положение о культурно-досуговом центре.</w:t>
      </w:r>
      <w:r>
        <w:rPr>
          <w:rFonts w:ascii="Times New Roman" w:eastAsia="Times New Roman" w:hAnsi="Times New Roman" w:cs="Times New Roman"/>
          <w:sz w:val="24"/>
          <w:szCs w:val="24"/>
        </w:rPr>
        <w:br/>
        <w:t>4. Положение о физкультурно-оздоровительном центре.</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организационному обеспечению</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внутреннего распорядка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образовательного учреждения с учредителем.</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образовательного учреждения с родителями (законными представителями) обучающихся.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деятельности в образовательном учреждении общественных (в том числе детских и молодежных) организаций (объединений).</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Положения о формах самоуправления образовательного учреждения.</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Договор о сотрудничестве общеобразовательного учреждения и учреждений дополнительного образования детей, обеспечивающих организацию внеурочной деятельности.</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об утверждении плана-графика (сетевого графика, дорожной карты) введения ФГОС НОО, ООО, СОО в образовательном учреждении.</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о создании в образовательном учреждении рабочей группы по введению ФГОС. </w:t>
      </w:r>
    </w:p>
    <w:p w:rsidR="00D16D97" w:rsidRDefault="00D16D97" w:rsidP="00D16D97">
      <w:pPr>
        <w:numPr>
          <w:ilvl w:val="0"/>
          <w:numId w:val="6"/>
        </w:numPr>
        <w:spacing w:before="100" w:beforeAutospacing="1" w:after="100" w:afterAutospacing="1" w:line="240" w:lineRule="auto"/>
        <w:ind w:left="284" w:hanging="295"/>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 о Педсовете, родительском комитете, Управляющем совете, ученическом комитете.</w:t>
      </w:r>
    </w:p>
    <w:p w:rsidR="00D16D97" w:rsidRDefault="00D16D97" w:rsidP="00D16D9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научно-методическому обеспечению</w:t>
      </w:r>
    </w:p>
    <w:p w:rsidR="00D16D97" w:rsidRDefault="00D16D97" w:rsidP="00D16D9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Приказ об утверждении основной образовательной программы НОО, ООО, СОО образовательного учреждения.</w:t>
      </w:r>
      <w:r>
        <w:rPr>
          <w:rFonts w:ascii="Times New Roman" w:eastAsia="Times New Roman" w:hAnsi="Times New Roman" w:cs="Times New Roman"/>
          <w:sz w:val="24"/>
          <w:szCs w:val="24"/>
        </w:rPr>
        <w:br/>
        <w:t>2. Приказы об утверждении рабочих программ учебных курсов, предметов, дисциплин (модулей).</w:t>
      </w:r>
      <w:r>
        <w:rPr>
          <w:rFonts w:ascii="Times New Roman" w:eastAsia="Times New Roman" w:hAnsi="Times New Roman" w:cs="Times New Roman"/>
          <w:sz w:val="24"/>
          <w:szCs w:val="24"/>
        </w:rPr>
        <w:br/>
        <w:t>3. Приказ об утверждении списка учебников в соответствии с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r>
        <w:rPr>
          <w:rFonts w:ascii="Times New Roman" w:eastAsia="Times New Roman" w:hAnsi="Times New Roman" w:cs="Times New Roman"/>
          <w:sz w:val="24"/>
          <w:szCs w:val="24"/>
        </w:rPr>
        <w:br/>
        <w:t>4. Положение об осуществлении текущего контроля успеваемости и промежуточной аттестации обучающихся образовательного учреждения.</w:t>
      </w:r>
    </w:p>
    <w:p w:rsidR="00D16D97" w:rsidRDefault="00D16D97" w:rsidP="00D16D97">
      <w:pPr>
        <w:pStyle w:val="a7"/>
        <w:ind w:firstLine="708"/>
        <w:rPr>
          <w:b/>
        </w:rPr>
      </w:pPr>
      <w:r>
        <w:rPr>
          <w:rFonts w:eastAsia="Times New Roman"/>
          <w:b/>
          <w:bCs/>
          <w:spacing w:val="2"/>
          <w:lang w:val="en-US"/>
        </w:rPr>
        <w:t>X</w:t>
      </w:r>
      <w:r>
        <w:rPr>
          <w:i/>
          <w:iCs/>
        </w:rPr>
        <w:t xml:space="preserve">. </w:t>
      </w:r>
      <w:r>
        <w:rPr>
          <w:b/>
          <w:iCs/>
        </w:rPr>
        <w:t>Порядок внесения изменений в устав и локальные правовые акты образовательного учреждения</w:t>
      </w:r>
    </w:p>
    <w:p w:rsidR="00D16D97" w:rsidRDefault="00D16D97" w:rsidP="00D16D97">
      <w:pPr>
        <w:pStyle w:val="a7"/>
        <w:ind w:firstLine="708"/>
        <w:jc w:val="both"/>
      </w:pPr>
      <w:r>
        <w:t>10.1. Устав, изменение (дополнения) в Устав принимаются общим собранием трудового коллектива Образовательного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D16D97" w:rsidRDefault="00D16D97" w:rsidP="00D16D97">
      <w:pPr>
        <w:pStyle w:val="a7"/>
        <w:ind w:firstLine="708"/>
        <w:jc w:val="both"/>
      </w:pPr>
      <w:r>
        <w:t>10.2.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w:t>
      </w:r>
    </w:p>
    <w:p w:rsidR="00D16D97" w:rsidRDefault="00D16D97" w:rsidP="00D16D97">
      <w:pPr>
        <w:pStyle w:val="a7"/>
        <w:ind w:firstLine="708"/>
        <w:jc w:val="both"/>
      </w:pPr>
      <w:r>
        <w:t>10.3. Для обеспечения уставной деятельности Образовательное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w:t>
      </w:r>
      <w:r w:rsidR="00E12928">
        <w:t>н</w:t>
      </w:r>
      <w:r>
        <w:t>ия органов управления и самоуправления Образовательного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Pr>
          <w:rFonts w:ascii="Times New Roman" w:eastAsia="Times New Roman" w:hAnsi="Times New Roman" w:cs="Times New Roman"/>
          <w:b/>
          <w:bCs/>
          <w:spacing w:val="2"/>
          <w:sz w:val="24"/>
          <w:szCs w:val="24"/>
          <w:lang w:val="en-US"/>
        </w:rPr>
        <w:t>XI</w:t>
      </w:r>
      <w:r>
        <w:rPr>
          <w:rFonts w:ascii="Times New Roman" w:eastAsia="Times New Roman" w:hAnsi="Times New Roman" w:cs="Times New Roman"/>
          <w:b/>
          <w:bCs/>
          <w:spacing w:val="2"/>
          <w:sz w:val="24"/>
          <w:szCs w:val="24"/>
        </w:rPr>
        <w:t xml:space="preserve">. Реорганизация и </w:t>
      </w:r>
      <w:r>
        <w:rPr>
          <w:rFonts w:ascii="Times New Roman" w:eastAsia="Times New Roman" w:hAnsi="Times New Roman" w:cs="Times New Roman"/>
          <w:b/>
          <w:sz w:val="24"/>
          <w:szCs w:val="24"/>
        </w:rPr>
        <w:t>прекращение деятельности учреждения</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Учреждение может быть реорганизовано в иную образовательную организацию по решению и в порядке, определённом Учредителем, если это не влечёт за собой нарушения обязательств учреждения или если учредитель принимает эти обязательства на себя. </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Ликвидация Учреждения может осуществляться:</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инициативе Учредителя и тольк</w:t>
      </w:r>
      <w:r w:rsidR="001C2D5C">
        <w:rPr>
          <w:rFonts w:ascii="Times New Roman" w:eastAsia="Times New Roman" w:hAnsi="Times New Roman" w:cs="Times New Roman"/>
          <w:sz w:val="24"/>
          <w:szCs w:val="24"/>
        </w:rPr>
        <w:t>о с согласия жителей с.Кунды</w:t>
      </w:r>
      <w:r>
        <w:rPr>
          <w:rFonts w:ascii="Times New Roman" w:eastAsia="Times New Roman" w:hAnsi="Times New Roman" w:cs="Times New Roman"/>
          <w:sz w:val="24"/>
          <w:szCs w:val="24"/>
        </w:rPr>
        <w:t xml:space="preserve"> и прилегающих сел, обслуживаемых данным Учреждением.</w:t>
      </w:r>
    </w:p>
    <w:p w:rsidR="00D16D97" w:rsidRDefault="00D16D97" w:rsidP="00D16D97">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по решению суда, в случае осуществления деятельности без надлежащей лицензии, либо деятельности, запрещённой законом, либо деятельности, не соответствующей её уставным целям.</w:t>
      </w:r>
    </w:p>
    <w:p w:rsidR="00D16D97" w:rsidRDefault="00D16D97" w:rsidP="00D16D97">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Ликвидация Учреждения осуществляется ликвидационной комиссией, созданной управлением образования по согласованию с Учредителем.</w:t>
      </w:r>
    </w:p>
    <w:p w:rsidR="00D16D97" w:rsidRDefault="00D16D97" w:rsidP="00D16D97">
      <w:pPr>
        <w:shd w:val="clear" w:color="auto" w:fill="FFFFFF"/>
        <w:spacing w:before="30" w:after="3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11.5. Учредителем решение о реорганизации или ликвидации муниципальной общеобразовательной организации допускается на основании положительного заключения комиссии</w:t>
      </w:r>
      <w:r>
        <w:rPr>
          <w:rFonts w:ascii="Times New Roman" w:hAnsi="Times New Roman" w:cs="Times New Roman"/>
          <w:sz w:val="24"/>
          <w:szCs w:val="24"/>
        </w:rPr>
        <w:t xml:space="preserve"> по оценке последствий такого решения.</w:t>
      </w:r>
    </w:p>
    <w:p w:rsidR="00D16D97" w:rsidRDefault="00D16D97" w:rsidP="00D16D97">
      <w:pPr>
        <w:pStyle w:val="a7"/>
        <w:ind w:firstLine="708"/>
        <w:jc w:val="both"/>
      </w:pPr>
      <w:r>
        <w:rPr>
          <w:rFonts w:eastAsia="Times New Roman"/>
        </w:rPr>
        <w:t xml:space="preserve">11.6. </w:t>
      </w:r>
      <w:r>
        <w:t>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p w:rsidR="00D16D97" w:rsidRDefault="00D16D97" w:rsidP="00D16D97">
      <w:pPr>
        <w:pStyle w:val="a3"/>
        <w:jc w:val="center"/>
        <w:rPr>
          <w:rFonts w:ascii="Times New Roman" w:hAnsi="Times New Roman" w:cs="Times New Roman"/>
          <w:sz w:val="24"/>
          <w:szCs w:val="24"/>
        </w:rPr>
      </w:pPr>
    </w:p>
    <w:p w:rsidR="00D16D97" w:rsidRDefault="00D16D97" w:rsidP="00D16D97">
      <w:pPr>
        <w:pStyle w:val="a3"/>
        <w:jc w:val="right"/>
        <w:rPr>
          <w:rFonts w:ascii="Times New Roman" w:hAnsi="Times New Roman" w:cs="Times New Roman"/>
          <w:sz w:val="24"/>
          <w:szCs w:val="24"/>
        </w:rPr>
      </w:pPr>
    </w:p>
    <w:p w:rsidR="00D16D97" w:rsidRDefault="00D16D97" w:rsidP="00D16D97">
      <w:pPr>
        <w:pStyle w:val="a3"/>
        <w:jc w:val="right"/>
        <w:rPr>
          <w:rFonts w:ascii="Times New Roman" w:hAnsi="Times New Roman" w:cs="Times New Roman"/>
          <w:sz w:val="24"/>
          <w:szCs w:val="24"/>
        </w:rPr>
      </w:pPr>
    </w:p>
    <w:p w:rsidR="00D16D97" w:rsidRDefault="00D16D97" w:rsidP="00D16D97">
      <w:pPr>
        <w:jc w:val="center"/>
      </w:pPr>
      <w:r>
        <w:t>________________________</w:t>
      </w:r>
    </w:p>
    <w:p w:rsidR="00D16D97" w:rsidRDefault="00D16D97" w:rsidP="00154911"/>
    <w:p w:rsidR="00D16D97" w:rsidRDefault="00D16D97" w:rsidP="00154911"/>
    <w:p w:rsidR="00D16D97" w:rsidRDefault="00D16D97" w:rsidP="00154911"/>
    <w:p w:rsidR="00D16D97" w:rsidRDefault="00D16D97" w:rsidP="00154911"/>
    <w:sectPr w:rsidR="00D16D97" w:rsidSect="00487C63">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CB" w:rsidRDefault="00031ACB" w:rsidP="00487C63">
      <w:pPr>
        <w:spacing w:after="0" w:line="240" w:lineRule="auto"/>
      </w:pPr>
      <w:r>
        <w:separator/>
      </w:r>
    </w:p>
  </w:endnote>
  <w:endnote w:type="continuationSeparator" w:id="1">
    <w:p w:rsidR="00031ACB" w:rsidRDefault="00031ACB" w:rsidP="00487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Georg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63" w:rsidRDefault="00487C6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0516"/>
      <w:docPartObj>
        <w:docPartGallery w:val="Page Numbers (Bottom of Page)"/>
        <w:docPartUnique/>
      </w:docPartObj>
    </w:sdtPr>
    <w:sdtContent>
      <w:p w:rsidR="00487C63" w:rsidRDefault="00C462C4">
        <w:pPr>
          <w:pStyle w:val="ab"/>
          <w:jc w:val="center"/>
        </w:pPr>
        <w:fldSimple w:instr=" PAGE   \* MERGEFORMAT ">
          <w:r w:rsidR="000C6691">
            <w:rPr>
              <w:noProof/>
            </w:rPr>
            <w:t>0</w:t>
          </w:r>
        </w:fldSimple>
      </w:p>
    </w:sdtContent>
  </w:sdt>
  <w:p w:rsidR="00487C63" w:rsidRDefault="00487C6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63" w:rsidRDefault="00487C6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CB" w:rsidRDefault="00031ACB" w:rsidP="00487C63">
      <w:pPr>
        <w:spacing w:after="0" w:line="240" w:lineRule="auto"/>
      </w:pPr>
      <w:r>
        <w:separator/>
      </w:r>
    </w:p>
  </w:footnote>
  <w:footnote w:type="continuationSeparator" w:id="1">
    <w:p w:rsidR="00031ACB" w:rsidRDefault="00031ACB" w:rsidP="00487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63" w:rsidRDefault="00487C6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63" w:rsidRDefault="00487C63">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63" w:rsidRDefault="00487C6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4A3B"/>
    <w:multiLevelType w:val="multilevel"/>
    <w:tmpl w:val="F6663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F70230"/>
    <w:multiLevelType w:val="hybridMultilevel"/>
    <w:tmpl w:val="FA3EEA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01B14DB"/>
    <w:multiLevelType w:val="hybridMultilevel"/>
    <w:tmpl w:val="9EBC02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3542229"/>
    <w:multiLevelType w:val="multilevel"/>
    <w:tmpl w:val="7ABE2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8F537A"/>
    <w:multiLevelType w:val="multilevel"/>
    <w:tmpl w:val="73A4B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D1E211E"/>
    <w:multiLevelType w:val="hybridMultilevel"/>
    <w:tmpl w:val="599A01C4"/>
    <w:lvl w:ilvl="0" w:tplc="3FC4D56E">
      <w:start w:val="1"/>
      <w:numFmt w:val="upperRoman"/>
      <w:lvlText w:val="%1."/>
      <w:lvlJc w:val="left"/>
      <w:pPr>
        <w:ind w:left="142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E352B"/>
    <w:rsid w:val="00024495"/>
    <w:rsid w:val="00031ACB"/>
    <w:rsid w:val="00082508"/>
    <w:rsid w:val="000C6691"/>
    <w:rsid w:val="0010218A"/>
    <w:rsid w:val="00154911"/>
    <w:rsid w:val="00156A6B"/>
    <w:rsid w:val="001C2D5C"/>
    <w:rsid w:val="001F5072"/>
    <w:rsid w:val="0024608A"/>
    <w:rsid w:val="002E236D"/>
    <w:rsid w:val="0039044C"/>
    <w:rsid w:val="003F1629"/>
    <w:rsid w:val="003F324C"/>
    <w:rsid w:val="00487C63"/>
    <w:rsid w:val="004C64A0"/>
    <w:rsid w:val="005A34CC"/>
    <w:rsid w:val="005B57B0"/>
    <w:rsid w:val="005D5D01"/>
    <w:rsid w:val="00685ECE"/>
    <w:rsid w:val="006D2E1E"/>
    <w:rsid w:val="006D7391"/>
    <w:rsid w:val="00716EB3"/>
    <w:rsid w:val="007319E4"/>
    <w:rsid w:val="0082330D"/>
    <w:rsid w:val="00836A8B"/>
    <w:rsid w:val="00877C84"/>
    <w:rsid w:val="008D22FD"/>
    <w:rsid w:val="00916C08"/>
    <w:rsid w:val="009C367D"/>
    <w:rsid w:val="009E666E"/>
    <w:rsid w:val="009F06B1"/>
    <w:rsid w:val="00A24B90"/>
    <w:rsid w:val="00A66CAE"/>
    <w:rsid w:val="00B02032"/>
    <w:rsid w:val="00BB120A"/>
    <w:rsid w:val="00C27381"/>
    <w:rsid w:val="00C462C4"/>
    <w:rsid w:val="00CA26DF"/>
    <w:rsid w:val="00CB7CC2"/>
    <w:rsid w:val="00CE1101"/>
    <w:rsid w:val="00D16D97"/>
    <w:rsid w:val="00E12928"/>
    <w:rsid w:val="00EE352B"/>
    <w:rsid w:val="00EE377F"/>
    <w:rsid w:val="00F3520E"/>
    <w:rsid w:val="00F91064"/>
    <w:rsid w:val="00FD6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66E"/>
  </w:style>
  <w:style w:type="paragraph" w:styleId="2">
    <w:name w:val="heading 2"/>
    <w:basedOn w:val="a"/>
    <w:next w:val="a"/>
    <w:link w:val="20"/>
    <w:uiPriority w:val="9"/>
    <w:unhideWhenUsed/>
    <w:qFormat/>
    <w:rsid w:val="00D16D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E352B"/>
    <w:pPr>
      <w:spacing w:after="0" w:line="240" w:lineRule="auto"/>
    </w:pPr>
  </w:style>
  <w:style w:type="paragraph" w:styleId="a5">
    <w:name w:val="Balloon Text"/>
    <w:basedOn w:val="a"/>
    <w:link w:val="a6"/>
    <w:uiPriority w:val="99"/>
    <w:semiHidden/>
    <w:unhideWhenUsed/>
    <w:rsid w:val="00916C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C08"/>
    <w:rPr>
      <w:rFonts w:ascii="Tahoma" w:hAnsi="Tahoma" w:cs="Tahoma"/>
      <w:sz w:val="16"/>
      <w:szCs w:val="16"/>
    </w:rPr>
  </w:style>
  <w:style w:type="character" w:customStyle="1" w:styleId="FontStyle26">
    <w:name w:val="Font Style26"/>
    <w:basedOn w:val="a0"/>
    <w:uiPriority w:val="99"/>
    <w:rsid w:val="00154911"/>
    <w:rPr>
      <w:rFonts w:ascii="Times New Roman" w:hAnsi="Times New Roman" w:cs="Times New Roman"/>
      <w:sz w:val="22"/>
      <w:szCs w:val="22"/>
    </w:rPr>
  </w:style>
  <w:style w:type="paragraph" w:customStyle="1" w:styleId="ConsPlusTitle">
    <w:name w:val="ConsPlusTitle"/>
    <w:rsid w:val="00154911"/>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31">
    <w:name w:val="Font Style31"/>
    <w:basedOn w:val="a0"/>
    <w:uiPriority w:val="99"/>
    <w:rsid w:val="00154911"/>
    <w:rPr>
      <w:rFonts w:ascii="Times New Roman" w:hAnsi="Times New Roman" w:cs="Times New Roman"/>
      <w:sz w:val="22"/>
      <w:szCs w:val="22"/>
    </w:rPr>
  </w:style>
  <w:style w:type="paragraph" w:customStyle="1" w:styleId="Style2">
    <w:name w:val="Style2"/>
    <w:basedOn w:val="a"/>
    <w:uiPriority w:val="99"/>
    <w:rsid w:val="00154911"/>
    <w:pPr>
      <w:widowControl w:val="0"/>
      <w:autoSpaceDE w:val="0"/>
      <w:autoSpaceDN w:val="0"/>
      <w:adjustRightInd w:val="0"/>
      <w:spacing w:after="0" w:line="322" w:lineRule="exact"/>
      <w:jc w:val="center"/>
    </w:pPr>
    <w:rPr>
      <w:rFonts w:ascii="Times New Roman" w:hAnsi="Times New Roman" w:cs="Times New Roman"/>
      <w:sz w:val="24"/>
      <w:szCs w:val="24"/>
    </w:rPr>
  </w:style>
  <w:style w:type="character" w:customStyle="1" w:styleId="FontStyle25">
    <w:name w:val="Font Style25"/>
    <w:basedOn w:val="a0"/>
    <w:uiPriority w:val="99"/>
    <w:rsid w:val="00154911"/>
    <w:rPr>
      <w:rFonts w:ascii="Times New Roman" w:hAnsi="Times New Roman" w:cs="Times New Roman" w:hint="default"/>
      <w:b/>
      <w:bCs/>
      <w:sz w:val="22"/>
      <w:szCs w:val="22"/>
    </w:rPr>
  </w:style>
  <w:style w:type="character" w:customStyle="1" w:styleId="a4">
    <w:name w:val="Без интервала Знак"/>
    <w:basedOn w:val="a0"/>
    <w:link w:val="a3"/>
    <w:uiPriority w:val="1"/>
    <w:rsid w:val="00154911"/>
  </w:style>
  <w:style w:type="character" w:customStyle="1" w:styleId="20">
    <w:name w:val="Заголовок 2 Знак"/>
    <w:basedOn w:val="a0"/>
    <w:link w:val="2"/>
    <w:uiPriority w:val="9"/>
    <w:rsid w:val="00D16D97"/>
    <w:rPr>
      <w:rFonts w:asciiTheme="majorHAnsi" w:eastAsiaTheme="majorEastAsia" w:hAnsiTheme="majorHAnsi" w:cstheme="majorBidi"/>
      <w:b/>
      <w:bCs/>
      <w:color w:val="4F81BD" w:themeColor="accent1"/>
      <w:sz w:val="26"/>
      <w:szCs w:val="26"/>
    </w:rPr>
  </w:style>
  <w:style w:type="paragraph" w:styleId="a7">
    <w:name w:val="Normal (Web)"/>
    <w:basedOn w:val="a"/>
    <w:uiPriority w:val="99"/>
    <w:semiHidden/>
    <w:unhideWhenUsed/>
    <w:rsid w:val="00D16D97"/>
    <w:pPr>
      <w:spacing w:before="100" w:beforeAutospacing="1" w:after="100" w:afterAutospacing="1" w:line="240" w:lineRule="auto"/>
    </w:pPr>
    <w:rPr>
      <w:rFonts w:ascii="Times New Roman" w:hAnsi="Times New Roman" w:cs="Times New Roman"/>
      <w:sz w:val="24"/>
      <w:szCs w:val="24"/>
    </w:rPr>
  </w:style>
  <w:style w:type="paragraph" w:customStyle="1" w:styleId="ConsPlusNonformat">
    <w:name w:val="ConsPlusNonformat"/>
    <w:uiPriority w:val="99"/>
    <w:rsid w:val="00D16D97"/>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8">
    <w:name w:val="Font Style18"/>
    <w:basedOn w:val="a0"/>
    <w:uiPriority w:val="99"/>
    <w:rsid w:val="00D16D97"/>
    <w:rPr>
      <w:rFonts w:ascii="Calibri" w:hAnsi="Calibri" w:cs="Calibri" w:hint="default"/>
      <w:sz w:val="26"/>
      <w:szCs w:val="26"/>
    </w:rPr>
  </w:style>
  <w:style w:type="character" w:styleId="a8">
    <w:name w:val="Hyperlink"/>
    <w:basedOn w:val="a0"/>
    <w:uiPriority w:val="99"/>
    <w:semiHidden/>
    <w:unhideWhenUsed/>
    <w:rsid w:val="00D16D97"/>
    <w:rPr>
      <w:color w:val="0000FF"/>
      <w:u w:val="single"/>
    </w:rPr>
  </w:style>
  <w:style w:type="paragraph" w:styleId="a9">
    <w:name w:val="header"/>
    <w:basedOn w:val="a"/>
    <w:link w:val="aa"/>
    <w:uiPriority w:val="99"/>
    <w:semiHidden/>
    <w:unhideWhenUsed/>
    <w:rsid w:val="00487C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87C63"/>
  </w:style>
  <w:style w:type="paragraph" w:styleId="ab">
    <w:name w:val="footer"/>
    <w:basedOn w:val="a"/>
    <w:link w:val="ac"/>
    <w:uiPriority w:val="99"/>
    <w:unhideWhenUsed/>
    <w:rsid w:val="00487C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C63"/>
  </w:style>
</w:styles>
</file>

<file path=word/webSettings.xml><?xml version="1.0" encoding="utf-8"?>
<w:webSettings xmlns:r="http://schemas.openxmlformats.org/officeDocument/2006/relationships" xmlns:w="http://schemas.openxmlformats.org/wordprocessingml/2006/main">
  <w:divs>
    <w:div w:id="1172909086">
      <w:bodyDiv w:val="1"/>
      <w:marLeft w:val="0"/>
      <w:marRight w:val="0"/>
      <w:marTop w:val="0"/>
      <w:marBottom w:val="0"/>
      <w:divBdr>
        <w:top w:val="none" w:sz="0" w:space="0" w:color="auto"/>
        <w:left w:val="none" w:sz="0" w:space="0" w:color="auto"/>
        <w:bottom w:val="none" w:sz="0" w:space="0" w:color="auto"/>
        <w:right w:val="none" w:sz="0" w:space="0" w:color="auto"/>
      </w:divBdr>
    </w:div>
    <w:div w:id="14885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02E37ABCEEB4B9920F91DA315CB348CE0816D3B4CC601AB956F0FCA6L5F3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7102E37ABCEEB4B9920F91DA315CB348C60512D6B5C33D10B10FFCFEA15CAC42D044A862262FC0L0F9K" TargetMode="External"/><Relationship Id="rId4" Type="http://schemas.openxmlformats.org/officeDocument/2006/relationships/webSettings" Target="webSettings.xml"/><Relationship Id="rId9" Type="http://schemas.openxmlformats.org/officeDocument/2006/relationships/hyperlink" Target="consultantplus://offline/ref=7102E37ABCEEB4B9920F91DA315CB348CE0915D6B6CA601AB956F0FCA653F355D70DA463262FC00DL2F3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10861</Words>
  <Characters>61914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админисрация МР "Лакский район"</Company>
  <LinksUpToDate>false</LinksUpToDate>
  <CharactersWithSpaces>72630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Чавтараев Г.Г.</dc:creator>
  <cp:lastModifiedBy>кунды</cp:lastModifiedBy>
  <cp:revision>2</cp:revision>
  <cp:lastPrinted>2015-06-02T07:11:00Z</cp:lastPrinted>
  <dcterms:created xsi:type="dcterms:W3CDTF">2021-06-10T16:43:00Z</dcterms:created>
  <dcterms:modified xsi:type="dcterms:W3CDTF">2021-06-10T16:43:00Z</dcterms:modified>
</cp:coreProperties>
</file>